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73CDE" w14:textId="77777777" w:rsidR="00EF20DA" w:rsidRPr="000A752A" w:rsidRDefault="00EF20DA" w:rsidP="000A752A">
      <w:pPr>
        <w:pStyle w:val="Ttulo1"/>
      </w:pPr>
      <w:r w:rsidRPr="000A752A">
        <w:rPr>
          <w:rStyle w:val="yiv5118093341gmail-wt6"/>
        </w:rPr>
        <w:t>Spurgeon, Sobre Depressão</w:t>
      </w:r>
    </w:p>
    <w:p w14:paraId="2534F735" w14:textId="77777777" w:rsidR="000A752A" w:rsidRDefault="000A752A" w:rsidP="00EF20DA">
      <w:pPr>
        <w:pStyle w:val="yiv5118093341gmail-wp4"/>
        <w:shd w:val="clear" w:color="auto" w:fill="FFFFFF"/>
        <w:spacing w:before="0" w:beforeAutospacing="0" w:after="0" w:afterAutospacing="0" w:line="420" w:lineRule="atLeast"/>
        <w:jc w:val="center"/>
        <w:rPr>
          <w:rStyle w:val="yiv5118093341gmail-wt7"/>
          <w:color w:val="1D2228"/>
          <w:sz w:val="32"/>
          <w:szCs w:val="32"/>
          <w:lang w:val="pt-PT"/>
        </w:rPr>
      </w:pPr>
    </w:p>
    <w:p w14:paraId="0666FB33" w14:textId="74FCE6F3" w:rsidR="00EF20DA" w:rsidRDefault="00EF20DA" w:rsidP="00EF20DA">
      <w:pPr>
        <w:pStyle w:val="yiv5118093341gmail-wp4"/>
        <w:shd w:val="clear" w:color="auto" w:fill="FFFFFF"/>
        <w:spacing w:before="0" w:beforeAutospacing="0" w:after="0" w:afterAutospacing="0" w:line="420" w:lineRule="atLeast"/>
        <w:jc w:val="center"/>
        <w:rPr>
          <w:color w:val="1D2228"/>
          <w:sz w:val="28"/>
          <w:szCs w:val="28"/>
        </w:rPr>
      </w:pPr>
      <w:r>
        <w:rPr>
          <w:rStyle w:val="yiv5118093341gmail-wt7"/>
          <w:color w:val="1D2228"/>
          <w:sz w:val="32"/>
          <w:szCs w:val="32"/>
          <w:lang w:val="pt-PT"/>
        </w:rPr>
        <w:t>Republicado em 25 de Agosto de 2016.</w:t>
      </w:r>
    </w:p>
    <w:p w14:paraId="37BF9265" w14:textId="77777777" w:rsidR="00EF20DA" w:rsidRDefault="00EF20DA" w:rsidP="00EF20DA">
      <w:pPr>
        <w:pStyle w:val="yiv5118093341gmail-wp4"/>
        <w:shd w:val="clear" w:color="auto" w:fill="FFFFFF"/>
        <w:spacing w:before="0" w:beforeAutospacing="0" w:after="0" w:afterAutospacing="0" w:line="420" w:lineRule="atLeast"/>
        <w:jc w:val="center"/>
        <w:rPr>
          <w:color w:val="1D2228"/>
          <w:sz w:val="28"/>
          <w:szCs w:val="28"/>
        </w:rPr>
      </w:pPr>
      <w:r>
        <w:rPr>
          <w:rStyle w:val="yiv5118093341gmail-wt7"/>
          <w:color w:val="1D2228"/>
          <w:sz w:val="32"/>
          <w:szCs w:val="32"/>
          <w:lang w:val="pt-PT"/>
        </w:rPr>
        <w:t>(Primeira publicação em 27 de Abril de 2005)</w:t>
      </w:r>
    </w:p>
    <w:p w14:paraId="4B5FEF61" w14:textId="6A33C4A7" w:rsidR="00EF20DA" w:rsidRDefault="000A752A" w:rsidP="00EF20DA">
      <w:pPr>
        <w:pStyle w:val="yiv5118093341gmail-wp1"/>
        <w:shd w:val="clear" w:color="auto" w:fill="FFFFFF"/>
        <w:spacing w:before="0" w:beforeAutospacing="0" w:after="0" w:afterAutospacing="0" w:line="420" w:lineRule="atLeast"/>
        <w:jc w:val="both"/>
        <w:rPr>
          <w:rFonts w:ascii="Georgia" w:hAnsi="Georgia"/>
          <w:color w:val="1D2228"/>
          <w:sz w:val="28"/>
          <w:szCs w:val="28"/>
        </w:rPr>
      </w:pPr>
      <w:r>
        <w:rPr>
          <w:rFonts w:ascii="Georgia" w:hAnsi="Georgia"/>
          <w:color w:val="1D2228"/>
          <w:sz w:val="32"/>
          <w:szCs w:val="32"/>
          <w:lang w:val="pt-PT"/>
        </w:rPr>
        <w:t xml:space="preserve"> </w:t>
      </w:r>
    </w:p>
    <w:p w14:paraId="3A6F290A" w14:textId="6F729A44" w:rsidR="00EF20DA" w:rsidRDefault="00EF20DA" w:rsidP="00EF20DA">
      <w:pPr>
        <w:pStyle w:val="yiv5118093341gmail-wp2"/>
        <w:shd w:val="clear" w:color="auto" w:fill="FFFFFF"/>
        <w:spacing w:before="0" w:beforeAutospacing="0" w:after="0" w:afterAutospacing="0" w:line="420" w:lineRule="atLeast"/>
        <w:jc w:val="both"/>
        <w:rPr>
          <w:color w:val="1D2228"/>
          <w:sz w:val="28"/>
          <w:szCs w:val="28"/>
        </w:rPr>
      </w:pPr>
      <w:r>
        <w:rPr>
          <w:rStyle w:val="yiv5118093341gmail-wt7"/>
          <w:color w:val="1D2228"/>
          <w:sz w:val="32"/>
          <w:szCs w:val="32"/>
          <w:lang w:val="pt-PT"/>
        </w:rPr>
        <w:t>O texto que se segue, por Charles Haddon Spurgeon, é do</w:t>
      </w:r>
      <w:r w:rsidR="000A752A">
        <w:rPr>
          <w:rStyle w:val="yiv5118093341gmail-wt7"/>
          <w:color w:val="1D2228"/>
          <w:sz w:val="32"/>
          <w:szCs w:val="32"/>
          <w:lang w:val="pt-PT"/>
        </w:rPr>
        <w:t xml:space="preserve"> </w:t>
      </w:r>
      <w:r>
        <w:rPr>
          <w:rStyle w:val="yiv5118093341gmail-wt9"/>
          <w:i/>
          <w:iCs/>
          <w:color w:val="1D2228"/>
          <w:sz w:val="32"/>
          <w:szCs w:val="32"/>
          <w:lang w:val="pt-PT"/>
        </w:rPr>
        <w:t>Metropolitan Tabernacle Pulpit</w:t>
      </w:r>
      <w:r>
        <w:rPr>
          <w:rStyle w:val="yiv5118093341gmail-wt7"/>
          <w:color w:val="1D2228"/>
          <w:sz w:val="32"/>
          <w:szCs w:val="32"/>
          <w:lang w:val="pt-PT"/>
        </w:rPr>
        <w:t>, 1881, vol. 27, p. 1595:</w:t>
      </w:r>
    </w:p>
    <w:p w14:paraId="55864570" w14:textId="61C0059F" w:rsidR="00EF20DA" w:rsidRDefault="000A752A" w:rsidP="00EF20DA">
      <w:pPr>
        <w:pStyle w:val="yiv5118093341gmail-wp1"/>
        <w:shd w:val="clear" w:color="auto" w:fill="FFFFFF"/>
        <w:spacing w:before="0" w:beforeAutospacing="0" w:after="0" w:afterAutospacing="0" w:line="420" w:lineRule="atLeast"/>
        <w:jc w:val="both"/>
        <w:rPr>
          <w:rFonts w:ascii="Georgia" w:hAnsi="Georgia"/>
          <w:color w:val="1D2228"/>
          <w:sz w:val="28"/>
          <w:szCs w:val="28"/>
        </w:rPr>
      </w:pPr>
      <w:r>
        <w:rPr>
          <w:rFonts w:ascii="Georgia" w:hAnsi="Georgia"/>
          <w:color w:val="1D2228"/>
          <w:sz w:val="28"/>
          <w:szCs w:val="28"/>
          <w:lang w:val="pt-PT"/>
        </w:rPr>
        <w:t xml:space="preserve"> </w:t>
      </w:r>
    </w:p>
    <w:p w14:paraId="1B22CD9B" w14:textId="644303FB" w:rsidR="00EF20DA" w:rsidRDefault="00EF20DA" w:rsidP="00EF20DA">
      <w:pPr>
        <w:pStyle w:val="yiv5118093341gmail-wp5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Eu sei que irmãos sábios dizem: “</w:t>
      </w:r>
      <w:r w:rsidRPr="000A752A">
        <w:rPr>
          <w:rStyle w:val="yiv5118093341gmail-wt21"/>
          <w:rFonts w:ascii="Verdana" w:hAnsi="Verdana"/>
          <w:i/>
          <w:iCs/>
          <w:color w:val="1D2228"/>
          <w:sz w:val="28"/>
          <w:szCs w:val="28"/>
          <w:lang w:val="pt-PT"/>
        </w:rPr>
        <w:t>Você não deve dar lugar a sentimentos de depressão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”. ... Se aqueles que culpam tão furiosamente pudessem uma única vez saber o que a depressão é, eles pensar</w:t>
      </w:r>
      <w:r>
        <w:rPr>
          <w:rStyle w:val="yiv5118093341gmail-wt22"/>
          <w:rFonts w:ascii="Verdana" w:hAnsi="Verdana"/>
          <w:color w:val="1D2228"/>
          <w:sz w:val="28"/>
          <w:szCs w:val="28"/>
          <w:lang w:val="pt-PT"/>
        </w:rPr>
        <w:t>iam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quão cruel é dispersar culpa onde o conforto é necessário. Há experiências de filhos de Deus que estão cheios de escuridão espiritual; e estou quase convencido de que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6"/>
          <w:rFonts w:ascii="Verdana" w:hAnsi="Verdana"/>
          <w:b/>
          <w:bCs/>
          <w:color w:val="1D2228"/>
          <w:sz w:val="28"/>
          <w:szCs w:val="28"/>
          <w:lang w:val="pt-PT"/>
        </w:rPr>
        <w:t>os servos de Deus que foram mais altamente favorecidos têm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, no entanto,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6"/>
          <w:rFonts w:ascii="Verdana" w:hAnsi="Verdana"/>
          <w:b/>
          <w:bCs/>
          <w:color w:val="1D2228"/>
          <w:sz w:val="28"/>
          <w:szCs w:val="28"/>
          <w:lang w:val="pt-PT"/>
        </w:rPr>
        <w:t>sofrido mais vezes das trevas do que outros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.</w:t>
      </w:r>
    </w:p>
    <w:p w14:paraId="213666B6" w14:textId="6DC0D5B9" w:rsidR="00EF20DA" w:rsidRDefault="000A752A" w:rsidP="00EF20DA">
      <w:pPr>
        <w:pStyle w:val="yiv5118093341gmail-wp6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Fonts w:ascii="Verdana" w:hAnsi="Verdana"/>
          <w:color w:val="1D2228"/>
          <w:sz w:val="28"/>
          <w:szCs w:val="28"/>
          <w:lang w:val="pt-PT"/>
        </w:rPr>
        <w:t xml:space="preserve"> </w:t>
      </w:r>
    </w:p>
    <w:p w14:paraId="3F0F1ED2" w14:textId="6A54869B" w:rsidR="00EF20DA" w:rsidRDefault="00EF20DA" w:rsidP="00EF20DA">
      <w:pPr>
        <w:pStyle w:val="yiv5118093341gmail-wp5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A aliança não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2"/>
          <w:rFonts w:ascii="Verdana" w:hAnsi="Verdana"/>
          <w:color w:val="1D2228"/>
          <w:sz w:val="28"/>
          <w:szCs w:val="28"/>
          <w:lang w:val="pt-PT"/>
        </w:rPr>
        <w:t>é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tão bem conhecida por Abraão como quando um horror de grandes trevas vem sobre ele, e então ele vê a lâmpada que brilha, em movimento, por entre as peças do sacrifício. Alguém </w:t>
      </w:r>
      <w:r w:rsidR="000A752A" w:rsidRPr="000A752A">
        <w:rPr>
          <w:rStyle w:val="yiv5118093341gmail-wt21"/>
          <w:rFonts w:ascii="Verdana" w:hAnsi="Verdana"/>
          <w:color w:val="1D2228"/>
          <w:sz w:val="28"/>
          <w:szCs w:val="28"/>
          <w:vertAlign w:val="superscript"/>
          <w:lang w:val="pt-PT"/>
        </w:rPr>
        <w:t>[Jesus]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maior do que Abraão foi conduzido pelo Espírito ao deserto, e mais uma vez, antes que ele encerrasse sua vida, ele es</w:t>
      </w:r>
      <w:r>
        <w:rPr>
          <w:rStyle w:val="yiv5118093341gmail-wt23"/>
          <w:rFonts w:ascii="Verdana" w:hAnsi="Verdana"/>
          <w:color w:val="1D2228"/>
          <w:sz w:val="28"/>
          <w:szCs w:val="28"/>
          <w:lang w:val="pt-PT"/>
        </w:rPr>
        <w:t>ta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v</w:t>
      </w:r>
      <w:r>
        <w:rPr>
          <w:rStyle w:val="yiv5118093341gmail-wt23"/>
          <w:rFonts w:ascii="Verdana" w:hAnsi="Verdana"/>
          <w:color w:val="1D2228"/>
          <w:sz w:val="28"/>
          <w:szCs w:val="28"/>
          <w:lang w:val="pt-PT"/>
        </w:rPr>
        <w:t>a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triste e muito pesaroso no jardim.</w:t>
      </w:r>
    </w:p>
    <w:p w14:paraId="421E3BCD" w14:textId="5709269B" w:rsidR="00EF20DA" w:rsidRDefault="000A752A" w:rsidP="00EF20DA">
      <w:pPr>
        <w:pStyle w:val="yiv5118093341gmail-wp6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Fonts w:ascii="Verdana" w:hAnsi="Verdana"/>
          <w:color w:val="1D2228"/>
          <w:sz w:val="28"/>
          <w:szCs w:val="28"/>
          <w:lang w:val="pt-PT"/>
        </w:rPr>
        <w:t xml:space="preserve"> </w:t>
      </w:r>
    </w:p>
    <w:p w14:paraId="1CE8F553" w14:textId="037C06FF" w:rsidR="00EF20DA" w:rsidRDefault="00EF20DA" w:rsidP="00EF20DA">
      <w:pPr>
        <w:pStyle w:val="yiv5118093341gmail-wp5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Style w:val="yiv5118093341gmail-wt26"/>
          <w:rFonts w:ascii="Verdana" w:hAnsi="Verdana"/>
          <w:b/>
          <w:bCs/>
          <w:color w:val="1D2228"/>
          <w:sz w:val="28"/>
          <w:szCs w:val="28"/>
          <w:lang w:val="pt-PT"/>
        </w:rPr>
        <w:t>Nenhum pecado está necessariamente ligado à tristeza de coração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, pois Jesus Cristo, nosso Senhor disse certa vez: “</w:t>
      </w:r>
      <w:r w:rsidRPr="000A752A">
        <w:rPr>
          <w:rStyle w:val="yiv5118093341gmail-wt21"/>
          <w:rFonts w:ascii="Impact" w:hAnsi="Impact"/>
          <w:color w:val="0000FF"/>
          <w:sz w:val="36"/>
          <w:szCs w:val="36"/>
          <w:lang w:val="pt-PT"/>
        </w:rPr>
        <w:t>A minha alma está profundamente triste até a morte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”. Não havia pecado n’Ele e, consequentemente,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5"/>
          <w:rFonts w:ascii="Verdana" w:hAnsi="Verdana"/>
          <w:i/>
          <w:iCs/>
          <w:color w:val="1D2228"/>
          <w:sz w:val="28"/>
          <w:szCs w:val="28"/>
          <w:lang w:val="pt-PT"/>
        </w:rPr>
        <w:t>não havia</w:t>
      </w:r>
      <w:r w:rsidR="000A752A">
        <w:rPr>
          <w:rStyle w:val="yiv5118093341gmail-wt25"/>
          <w:rFonts w:ascii="Verdana" w:hAnsi="Verdana"/>
          <w:i/>
          <w:iCs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nenhum</w:t>
      </w:r>
      <w:r w:rsidR="000A752A">
        <w:rPr>
          <w:rStyle w:val="yiv5118093341gmail-wt25"/>
          <w:rFonts w:ascii="Verdana" w:hAnsi="Verdana"/>
          <w:i/>
          <w:iCs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5"/>
          <w:rFonts w:ascii="Verdana" w:hAnsi="Verdana"/>
          <w:i/>
          <w:iCs/>
          <w:color w:val="1D2228"/>
          <w:sz w:val="28"/>
          <w:szCs w:val="28"/>
          <w:lang w:val="pt-PT"/>
        </w:rPr>
        <w:t>pecado</w:t>
      </w:r>
      <w:r w:rsidR="000A752A">
        <w:rPr>
          <w:rStyle w:val="yiv5118093341gmail-wt25"/>
          <w:rFonts w:ascii="Verdana" w:hAnsi="Verdana"/>
          <w:i/>
          <w:iCs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em Sua profunda depressão.</w:t>
      </w:r>
    </w:p>
    <w:p w14:paraId="3018406E" w14:textId="50C1F1BA" w:rsidR="00EF20DA" w:rsidRDefault="000A752A" w:rsidP="00EF20DA">
      <w:pPr>
        <w:pStyle w:val="yiv5118093341gmail-wp6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Fonts w:ascii="Verdana" w:hAnsi="Verdana"/>
          <w:color w:val="1D2228"/>
          <w:sz w:val="28"/>
          <w:szCs w:val="28"/>
          <w:lang w:val="pt-PT"/>
        </w:rPr>
        <w:t xml:space="preserve"> </w:t>
      </w:r>
    </w:p>
    <w:p w14:paraId="2D6C762F" w14:textId="338379CA" w:rsidR="00EF20DA" w:rsidRDefault="00EF20DA" w:rsidP="00EF20DA">
      <w:pPr>
        <w:pStyle w:val="yiv5118093341gmail-wp5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Gostaria, por isso, de tentar animar qualquer irmão que está triste, pois sua tristeza não é necessariamente censurável. Se seu espírito abatido surge da incredulidade, deixemo-lo açoitar a si mesmo, e clamar a Deus que o liberte disso; mas se a alma está suspirando – “</w:t>
      </w:r>
      <w:r w:rsidRPr="000A752A">
        <w:rPr>
          <w:rStyle w:val="yiv5118093341gmail-wt21"/>
          <w:rFonts w:ascii="Impact" w:hAnsi="Impact"/>
          <w:color w:val="0000FF"/>
          <w:sz w:val="36"/>
          <w:szCs w:val="36"/>
          <w:lang w:val="pt-PT"/>
        </w:rPr>
        <w:t>ainda que Ele me mate, n’Ele esperarei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” - o seu “eu”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16"/>
          <w:rFonts w:ascii="Verdana" w:hAnsi="Verdana"/>
          <w:color w:val="1D2228"/>
          <w:sz w:val="28"/>
          <w:szCs w:val="28"/>
          <w:lang w:val="pt-PT"/>
        </w:rPr>
        <w:t>[autoestima/ego]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sendo morto não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5"/>
          <w:rFonts w:ascii="Verdana" w:hAnsi="Verdana"/>
          <w:i/>
          <w:iCs/>
          <w:color w:val="1D2228"/>
          <w:sz w:val="28"/>
          <w:szCs w:val="28"/>
          <w:lang w:val="pt-PT"/>
        </w:rPr>
        <w:t>indica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uma falta.</w:t>
      </w:r>
    </w:p>
    <w:p w14:paraId="34FEA1B9" w14:textId="266D8879" w:rsidR="00EF20DA" w:rsidRDefault="000A752A" w:rsidP="00EF20DA">
      <w:pPr>
        <w:pStyle w:val="yiv5118093341gmail-wp6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Fonts w:ascii="Verdana" w:hAnsi="Verdana"/>
          <w:color w:val="1D2228"/>
          <w:sz w:val="28"/>
          <w:szCs w:val="28"/>
          <w:lang w:val="pt-PT"/>
        </w:rPr>
        <w:t xml:space="preserve"> </w:t>
      </w:r>
    </w:p>
    <w:p w14:paraId="278EF5F9" w14:textId="6C4584C6" w:rsidR="00EF20DA" w:rsidRDefault="00EF20DA" w:rsidP="00EF20DA">
      <w:pPr>
        <w:pStyle w:val="yiv5118093341gmail-wp5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Style w:val="yiv5118093341gmail-wt26"/>
          <w:rFonts w:ascii="Verdana" w:hAnsi="Verdana"/>
          <w:b/>
          <w:bCs/>
          <w:color w:val="1D2228"/>
          <w:sz w:val="28"/>
          <w:szCs w:val="28"/>
          <w:lang w:val="pt-PT"/>
        </w:rPr>
        <w:t>O caminho da tristeza não é o caminho do pecado, mas uma estrada sagrada, santificada pelas orações de milhares de peregrinos agora com Deus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- peregrinos que, passando pelo vale de Baca</w:t>
      </w:r>
      <w:r w:rsidR="000A752A"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17"/>
          <w:rFonts w:ascii="Verdana" w:hAnsi="Verdana"/>
          <w:color w:val="1D2228"/>
          <w:sz w:val="28"/>
          <w:szCs w:val="28"/>
          <w:lang w:val="pt-PT"/>
        </w:rPr>
        <w:t>[lit: do choro]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, fizeram isso tão bem, assim como a chuva também enche piscinas. De tais está escrito: “</w:t>
      </w:r>
      <w:r w:rsidRPr="000A752A">
        <w:rPr>
          <w:rStyle w:val="yiv5118093341gmail-wt21"/>
          <w:rFonts w:ascii="Impact" w:hAnsi="Impact"/>
          <w:color w:val="0000FF"/>
          <w:sz w:val="36"/>
          <w:szCs w:val="36"/>
          <w:lang w:val="pt-PT"/>
        </w:rPr>
        <w:t>Vão indo de força em força; cada um deles em Sião aparece perante Deus</w:t>
      </w:r>
      <w:r>
        <w:rPr>
          <w:rStyle w:val="yiv5118093341gmail-wt21"/>
          <w:rFonts w:ascii="Verdana" w:hAnsi="Verdana"/>
          <w:color w:val="1D2228"/>
          <w:sz w:val="28"/>
          <w:szCs w:val="28"/>
          <w:lang w:val="pt-PT"/>
        </w:rPr>
        <w:t>”.</w:t>
      </w:r>
    </w:p>
    <w:p w14:paraId="327F1B0A" w14:textId="206806FF" w:rsidR="00EF20DA" w:rsidRDefault="000A752A" w:rsidP="00EF20DA">
      <w:pPr>
        <w:pStyle w:val="yiv5118093341gmail-wp5"/>
        <w:shd w:val="clear" w:color="auto" w:fill="FFFFFF"/>
        <w:spacing w:before="0" w:beforeAutospacing="0" w:after="0" w:afterAutospacing="0" w:line="420" w:lineRule="atLeast"/>
        <w:jc w:val="both"/>
        <w:rPr>
          <w:rFonts w:ascii="Verdana" w:hAnsi="Verdana"/>
          <w:color w:val="1D2228"/>
          <w:sz w:val="28"/>
          <w:szCs w:val="28"/>
        </w:rPr>
      </w:pPr>
      <w:r>
        <w:rPr>
          <w:rFonts w:ascii="Verdana" w:hAnsi="Verdana"/>
          <w:color w:val="1D2228"/>
          <w:sz w:val="28"/>
          <w:szCs w:val="28"/>
          <w:lang w:val="pt-PT"/>
        </w:rPr>
        <w:t xml:space="preserve"> </w:t>
      </w:r>
    </w:p>
    <w:p w14:paraId="513D1058" w14:textId="46CDDB05" w:rsidR="00EF20DA" w:rsidRDefault="00EF20DA" w:rsidP="00EF20DA">
      <w:pPr>
        <w:pStyle w:val="yiv5118093341gmail-wp2"/>
        <w:shd w:val="clear" w:color="auto" w:fill="FFFFFF"/>
        <w:spacing w:before="0" w:beforeAutospacing="0" w:after="0" w:afterAutospacing="0" w:line="420" w:lineRule="atLeast"/>
        <w:jc w:val="both"/>
        <w:rPr>
          <w:color w:val="1D2228"/>
          <w:sz w:val="28"/>
          <w:szCs w:val="28"/>
        </w:rPr>
      </w:pPr>
      <w:r>
        <w:rPr>
          <w:color w:val="1D2228"/>
          <w:sz w:val="28"/>
          <w:szCs w:val="28"/>
          <w:lang w:val="pt-PT"/>
        </w:rPr>
        <w:t>Tradução e Adaptação</w:t>
      </w:r>
      <w:r w:rsidR="000A752A">
        <w:rPr>
          <w:color w:val="1D2228"/>
          <w:sz w:val="28"/>
          <w:szCs w:val="28"/>
          <w:lang w:val="pt-PT"/>
        </w:rPr>
        <w:t xml:space="preserve"> </w:t>
      </w:r>
      <w:r w:rsidR="000A752A" w:rsidRPr="000A752A">
        <w:rPr>
          <w:color w:val="1D2228"/>
          <w:sz w:val="28"/>
          <w:szCs w:val="28"/>
          <w:vertAlign w:val="superscript"/>
          <w:lang w:val="pt-PT"/>
        </w:rPr>
        <w:t>[pelo Pr. Miguel Maciel]</w:t>
      </w:r>
      <w:r>
        <w:rPr>
          <w:color w:val="1D2228"/>
          <w:sz w:val="28"/>
          <w:szCs w:val="28"/>
          <w:lang w:val="pt-PT"/>
        </w:rPr>
        <w:t>. Rev. 0</w:t>
      </w:r>
      <w:r>
        <w:rPr>
          <w:rStyle w:val="yiv5118093341gmail-wt18"/>
          <w:color w:val="1D2228"/>
          <w:sz w:val="28"/>
          <w:szCs w:val="28"/>
          <w:lang w:val="pt-PT"/>
        </w:rPr>
        <w:t>2</w:t>
      </w:r>
      <w:r>
        <w:rPr>
          <w:color w:val="1D2228"/>
          <w:sz w:val="28"/>
          <w:szCs w:val="28"/>
          <w:lang w:val="pt-PT"/>
        </w:rPr>
        <w:t>.</w:t>
      </w:r>
      <w:r w:rsidR="000A752A">
        <w:rPr>
          <w:color w:val="1D2228"/>
          <w:sz w:val="28"/>
          <w:szCs w:val="28"/>
          <w:lang w:val="pt-PT"/>
        </w:rPr>
        <w:t xml:space="preserve"> </w:t>
      </w:r>
      <w:r>
        <w:rPr>
          <w:rStyle w:val="yiv5118093341gmail-wt18"/>
          <w:color w:val="1D2228"/>
          <w:sz w:val="28"/>
          <w:szCs w:val="28"/>
          <w:lang w:val="pt-PT"/>
        </w:rPr>
        <w:t>Outubro</w:t>
      </w:r>
      <w:r>
        <w:rPr>
          <w:color w:val="1D2228"/>
          <w:sz w:val="28"/>
          <w:szCs w:val="28"/>
          <w:lang w:val="pt-PT"/>
        </w:rPr>
        <w:t>, 201</w:t>
      </w:r>
      <w:r>
        <w:rPr>
          <w:rStyle w:val="yiv5118093341gmail-wt18"/>
          <w:color w:val="1D2228"/>
          <w:sz w:val="28"/>
          <w:szCs w:val="28"/>
          <w:lang w:val="pt-PT"/>
        </w:rPr>
        <w:t>7</w:t>
      </w:r>
      <w:r>
        <w:rPr>
          <w:color w:val="1D2228"/>
          <w:sz w:val="28"/>
          <w:szCs w:val="28"/>
          <w:lang w:val="pt-PT"/>
        </w:rPr>
        <w:t>.</w:t>
      </w:r>
    </w:p>
    <w:p w14:paraId="2EA8E546" w14:textId="6DA3499A" w:rsidR="00EF20DA" w:rsidRPr="00EF20DA" w:rsidRDefault="00EF20DA" w:rsidP="00EF20DA">
      <w:pPr>
        <w:pStyle w:val="yiv5118093341gmail-wp2"/>
        <w:shd w:val="clear" w:color="auto" w:fill="FFFFFF"/>
        <w:spacing w:before="0" w:beforeAutospacing="0" w:after="0" w:afterAutospacing="0" w:line="420" w:lineRule="atLeast"/>
        <w:jc w:val="both"/>
        <w:rPr>
          <w:color w:val="1D2228"/>
          <w:sz w:val="28"/>
          <w:szCs w:val="28"/>
          <w:lang w:val="en-US"/>
        </w:rPr>
      </w:pPr>
      <w:proofErr w:type="spellStart"/>
      <w:r w:rsidRPr="00EF20DA">
        <w:rPr>
          <w:rStyle w:val="yiv5118093341gmail-wt19"/>
          <w:color w:val="1D2228"/>
          <w:sz w:val="28"/>
          <w:szCs w:val="28"/>
          <w:lang w:val="en-US"/>
        </w:rPr>
        <w:t>Publicado</w:t>
      </w:r>
      <w:proofErr w:type="spellEnd"/>
      <w:r w:rsidRPr="00EF20DA">
        <w:rPr>
          <w:rStyle w:val="yiv5118093341gmail-wt19"/>
          <w:color w:val="1D2228"/>
          <w:sz w:val="28"/>
          <w:szCs w:val="28"/>
          <w:lang w:val="en-US"/>
        </w:rPr>
        <w:t xml:space="preserve"> </w:t>
      </w:r>
      <w:proofErr w:type="spellStart"/>
      <w:r w:rsidRPr="00EF20DA">
        <w:rPr>
          <w:rStyle w:val="yiv5118093341gmail-wt19"/>
          <w:color w:val="1D2228"/>
          <w:sz w:val="28"/>
          <w:szCs w:val="28"/>
          <w:lang w:val="en-US"/>
        </w:rPr>
        <w:t>em</w:t>
      </w:r>
      <w:proofErr w:type="spellEnd"/>
      <w:r w:rsidR="000A752A">
        <w:rPr>
          <w:rStyle w:val="yiv5118093341gmail-wt19"/>
          <w:color w:val="1D2228"/>
          <w:sz w:val="28"/>
          <w:szCs w:val="28"/>
          <w:lang w:val="en-US"/>
        </w:rPr>
        <w:t xml:space="preserve"> </w:t>
      </w:r>
      <w:r w:rsidRPr="00EF20DA">
        <w:rPr>
          <w:rStyle w:val="yiv5118093341gmail-wt20"/>
          <w:i/>
          <w:iCs/>
          <w:color w:val="1D2228"/>
          <w:sz w:val="28"/>
          <w:szCs w:val="28"/>
          <w:lang w:val="en-US"/>
        </w:rPr>
        <w:t xml:space="preserve">Way </w:t>
      </w:r>
      <w:proofErr w:type="gramStart"/>
      <w:r w:rsidRPr="00EF20DA">
        <w:rPr>
          <w:rStyle w:val="yiv5118093341gmail-wt20"/>
          <w:i/>
          <w:iCs/>
          <w:color w:val="1D2228"/>
          <w:sz w:val="28"/>
          <w:szCs w:val="28"/>
          <w:lang w:val="en-US"/>
        </w:rPr>
        <w:t>Of</w:t>
      </w:r>
      <w:proofErr w:type="gramEnd"/>
      <w:r w:rsidRPr="00EF20DA">
        <w:rPr>
          <w:rStyle w:val="yiv5118093341gmail-wt20"/>
          <w:i/>
          <w:iCs/>
          <w:color w:val="1D2228"/>
          <w:sz w:val="28"/>
          <w:szCs w:val="28"/>
          <w:lang w:val="en-US"/>
        </w:rPr>
        <w:t xml:space="preserve"> Life Literature</w:t>
      </w:r>
      <w:r w:rsidRPr="00EF20DA">
        <w:rPr>
          <w:rStyle w:val="yiv5118093341gmail-wt19"/>
          <w:color w:val="1D2228"/>
          <w:sz w:val="28"/>
          <w:szCs w:val="28"/>
          <w:lang w:val="en-US"/>
        </w:rPr>
        <w:t>, por David Cloud.</w:t>
      </w:r>
    </w:p>
    <w:p w14:paraId="7907A575" w14:textId="77777777" w:rsidR="00DA575C" w:rsidRPr="00EF20DA" w:rsidRDefault="00DA575C">
      <w:pPr>
        <w:rPr>
          <w:lang w:val="en-US"/>
        </w:rPr>
      </w:pPr>
    </w:p>
    <w:sectPr w:rsidR="00DA575C" w:rsidRPr="00EF20DA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0"/>
  <w:mirrorMargins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DA"/>
    <w:rsid w:val="00047F06"/>
    <w:rsid w:val="00095A86"/>
    <w:rsid w:val="000A752A"/>
    <w:rsid w:val="000B6EF7"/>
    <w:rsid w:val="000C656D"/>
    <w:rsid w:val="000F73E5"/>
    <w:rsid w:val="00184549"/>
    <w:rsid w:val="00194CB8"/>
    <w:rsid w:val="001F35CB"/>
    <w:rsid w:val="00395C3A"/>
    <w:rsid w:val="003F307E"/>
    <w:rsid w:val="004300E4"/>
    <w:rsid w:val="004B4CF0"/>
    <w:rsid w:val="004C5D4F"/>
    <w:rsid w:val="005E2408"/>
    <w:rsid w:val="0065427E"/>
    <w:rsid w:val="00771F88"/>
    <w:rsid w:val="007B18B2"/>
    <w:rsid w:val="00803B04"/>
    <w:rsid w:val="00827E3B"/>
    <w:rsid w:val="00B84F52"/>
    <w:rsid w:val="00D61D65"/>
    <w:rsid w:val="00DA575C"/>
    <w:rsid w:val="00EF20DA"/>
    <w:rsid w:val="00F101F5"/>
    <w:rsid w:val="00F33C0B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22A4"/>
  <w15:chartTrackingRefBased/>
  <w15:docId w15:val="{D9238928-BCE7-428C-B1C0-29CECA9F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A752A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72"/>
      <w:szCs w:val="72"/>
      <w:u w:val="single"/>
      <w:lang w:val="pt-PT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752A"/>
    <w:rPr>
      <w:rFonts w:ascii="Tahoma" w:hAnsi="Tahoma" w:cs="Tahoma"/>
      <w:b/>
      <w:bCs/>
      <w:i/>
      <w:color w:val="C00000"/>
      <w:kern w:val="36"/>
      <w:sz w:val="72"/>
      <w:szCs w:val="72"/>
      <w:u w:val="single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paragraph" w:customStyle="1" w:styleId="yiv5118093341gmail-wp3">
    <w:name w:val="yiv5118093341gmail-wp3"/>
    <w:basedOn w:val="Normal"/>
    <w:rsid w:val="00EF20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customStyle="1" w:styleId="yiv5118093341gmail-wt6">
    <w:name w:val="yiv5118093341gmail-wt6"/>
    <w:basedOn w:val="Fontepargpadro"/>
    <w:rsid w:val="00EF20DA"/>
  </w:style>
  <w:style w:type="paragraph" w:customStyle="1" w:styleId="yiv5118093341gmail-wp4">
    <w:name w:val="yiv5118093341gmail-wp4"/>
    <w:basedOn w:val="Normal"/>
    <w:rsid w:val="00EF20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customStyle="1" w:styleId="yiv5118093341gmail-wt7">
    <w:name w:val="yiv5118093341gmail-wt7"/>
    <w:basedOn w:val="Fontepargpadro"/>
    <w:rsid w:val="00EF20DA"/>
  </w:style>
  <w:style w:type="paragraph" w:customStyle="1" w:styleId="yiv5118093341gmail-wp1">
    <w:name w:val="yiv5118093341gmail-wp1"/>
    <w:basedOn w:val="Normal"/>
    <w:rsid w:val="00EF20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paragraph" w:customStyle="1" w:styleId="yiv5118093341gmail-wp2">
    <w:name w:val="yiv5118093341gmail-wp2"/>
    <w:basedOn w:val="Normal"/>
    <w:rsid w:val="00EF20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customStyle="1" w:styleId="yiv5118093341gmail-wt9">
    <w:name w:val="yiv5118093341gmail-wt9"/>
    <w:basedOn w:val="Fontepargpadro"/>
    <w:rsid w:val="00EF20DA"/>
  </w:style>
  <w:style w:type="paragraph" w:customStyle="1" w:styleId="yiv5118093341gmail-wp5">
    <w:name w:val="yiv5118093341gmail-wp5"/>
    <w:basedOn w:val="Normal"/>
    <w:rsid w:val="00EF20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customStyle="1" w:styleId="yiv5118093341gmail-wt21">
    <w:name w:val="yiv5118093341gmail-wt21"/>
    <w:basedOn w:val="Fontepargpadro"/>
    <w:rsid w:val="00EF20DA"/>
  </w:style>
  <w:style w:type="character" w:customStyle="1" w:styleId="yiv5118093341gmail-wt22">
    <w:name w:val="yiv5118093341gmail-wt22"/>
    <w:basedOn w:val="Fontepargpadro"/>
    <w:rsid w:val="00EF20DA"/>
  </w:style>
  <w:style w:type="character" w:customStyle="1" w:styleId="yiv5118093341gmail-wt26">
    <w:name w:val="yiv5118093341gmail-wt26"/>
    <w:basedOn w:val="Fontepargpadro"/>
    <w:rsid w:val="00EF20DA"/>
  </w:style>
  <w:style w:type="paragraph" w:customStyle="1" w:styleId="yiv5118093341gmail-wp6">
    <w:name w:val="yiv5118093341gmail-wp6"/>
    <w:basedOn w:val="Normal"/>
    <w:rsid w:val="00EF20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 w:bidi="he-IL"/>
    </w:rPr>
  </w:style>
  <w:style w:type="character" w:customStyle="1" w:styleId="yiv5118093341gmail-wt23">
    <w:name w:val="yiv5118093341gmail-wt23"/>
    <w:basedOn w:val="Fontepargpadro"/>
    <w:rsid w:val="00EF20DA"/>
  </w:style>
  <w:style w:type="character" w:customStyle="1" w:styleId="yiv5118093341gmail-wt25">
    <w:name w:val="yiv5118093341gmail-wt25"/>
    <w:basedOn w:val="Fontepargpadro"/>
    <w:rsid w:val="00EF20DA"/>
  </w:style>
  <w:style w:type="character" w:customStyle="1" w:styleId="yiv5118093341gmail-wt16">
    <w:name w:val="yiv5118093341gmail-wt16"/>
    <w:basedOn w:val="Fontepargpadro"/>
    <w:rsid w:val="00EF20DA"/>
  </w:style>
  <w:style w:type="character" w:customStyle="1" w:styleId="yiv5118093341gmail-wt17">
    <w:name w:val="yiv5118093341gmail-wt17"/>
    <w:basedOn w:val="Fontepargpadro"/>
    <w:rsid w:val="00EF20DA"/>
  </w:style>
  <w:style w:type="character" w:customStyle="1" w:styleId="yiv5118093341gmail-wt18">
    <w:name w:val="yiv5118093341gmail-wt18"/>
    <w:basedOn w:val="Fontepargpadro"/>
    <w:rsid w:val="00EF20DA"/>
  </w:style>
  <w:style w:type="character" w:customStyle="1" w:styleId="yiv5118093341gmail-wt19">
    <w:name w:val="yiv5118093341gmail-wt19"/>
    <w:basedOn w:val="Fontepargpadro"/>
    <w:rsid w:val="00EF20DA"/>
  </w:style>
  <w:style w:type="character" w:customStyle="1" w:styleId="yiv5118093341gmail-wt20">
    <w:name w:val="yiv5118093341gmail-wt20"/>
    <w:basedOn w:val="Fontepargpadro"/>
    <w:rsid w:val="00EF2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2020-10-17T16:06:00Z</dcterms:created>
  <dcterms:modified xsi:type="dcterms:W3CDTF">2020-10-17T16:49:00Z</dcterms:modified>
</cp:coreProperties>
</file>