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7E17C" w14:textId="06713ED4" w:rsidR="00F25906" w:rsidRPr="001264EA" w:rsidRDefault="00F25906" w:rsidP="001264EA">
      <w:pPr>
        <w:pStyle w:val="Ttulo1"/>
        <w:jc w:val="center"/>
        <w:rPr>
          <w:b/>
          <w:bCs/>
          <w:color w:val="C00000"/>
          <w:sz w:val="40"/>
          <w:szCs w:val="40"/>
        </w:rPr>
      </w:pPr>
      <w:r w:rsidRPr="001264EA">
        <w:rPr>
          <w:b/>
          <w:bCs/>
          <w:color w:val="C00000"/>
          <w:sz w:val="96"/>
          <w:szCs w:val="96"/>
          <w:u w:val="single"/>
        </w:rPr>
        <w:t xml:space="preserve">Razões Bíblicas </w:t>
      </w:r>
      <w:r w:rsidRPr="001264EA">
        <w:rPr>
          <w:b/>
          <w:bCs/>
          <w:color w:val="C00000"/>
          <w:sz w:val="40"/>
          <w:szCs w:val="40"/>
        </w:rPr>
        <w:t xml:space="preserve">Para o </w:t>
      </w:r>
      <w:r w:rsidR="00AD6E63" w:rsidRPr="001264EA">
        <w:rPr>
          <w:b/>
          <w:bCs/>
          <w:color w:val="C00000"/>
          <w:sz w:val="40"/>
          <w:szCs w:val="40"/>
        </w:rPr>
        <w:t xml:space="preserve">Crente Verdadeiramente </w:t>
      </w:r>
      <w:r w:rsidRPr="001264EA">
        <w:rPr>
          <w:b/>
          <w:bCs/>
          <w:color w:val="C00000"/>
          <w:sz w:val="40"/>
          <w:szCs w:val="40"/>
        </w:rPr>
        <w:t xml:space="preserve">Salvo </w:t>
      </w:r>
      <w:r w:rsidRPr="001264EA">
        <w:rPr>
          <w:b/>
          <w:bCs/>
          <w:color w:val="C00000"/>
          <w:sz w:val="96"/>
          <w:szCs w:val="96"/>
          <w:u w:val="single"/>
        </w:rPr>
        <w:t xml:space="preserve">Não Ir </w:t>
      </w:r>
      <w:r w:rsidRPr="001264EA">
        <w:rPr>
          <w:b/>
          <w:bCs/>
          <w:color w:val="C00000"/>
          <w:sz w:val="40"/>
          <w:szCs w:val="40"/>
        </w:rPr>
        <w:t>ao Cinema</w:t>
      </w:r>
    </w:p>
    <w:p w14:paraId="02F23F5F" w14:textId="77777777" w:rsidR="00F25906" w:rsidRDefault="00F25906" w:rsidP="00432871">
      <w:pPr>
        <w:spacing w:before="120" w:after="120" w:line="360" w:lineRule="auto"/>
        <w:jc w:val="center"/>
        <w:rPr>
          <w:rFonts w:ascii="Verdana" w:hAnsi="Verdana"/>
          <w:sz w:val="24"/>
          <w:szCs w:val="24"/>
        </w:rPr>
      </w:pPr>
    </w:p>
    <w:p w14:paraId="2275D384" w14:textId="797194F8" w:rsidR="00721EC5" w:rsidRDefault="001264EA" w:rsidP="00432871">
      <w:pPr>
        <w:spacing w:before="120" w:after="120" w:line="360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Pr. Miguel Maciel</w:t>
      </w:r>
    </w:p>
    <w:p w14:paraId="156CF831" w14:textId="77777777" w:rsidR="001264EA" w:rsidRPr="00721EC5" w:rsidRDefault="001264EA" w:rsidP="00432871">
      <w:pPr>
        <w:spacing w:before="120" w:after="120" w:line="360" w:lineRule="auto"/>
        <w:jc w:val="center"/>
        <w:rPr>
          <w:rFonts w:ascii="Arial Black" w:hAnsi="Arial Black"/>
          <w:sz w:val="28"/>
          <w:szCs w:val="28"/>
        </w:rPr>
      </w:pPr>
    </w:p>
    <w:p w14:paraId="1D4024AE" w14:textId="77777777" w:rsidR="00721EC5" w:rsidRPr="00721EC5" w:rsidRDefault="00721EC5" w:rsidP="00721EC5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“</w:t>
      </w:r>
      <w:r w:rsidRPr="00721EC5">
        <w:rPr>
          <w:rFonts w:ascii="Arial Black" w:hAnsi="Arial Black"/>
          <w:sz w:val="28"/>
          <w:szCs w:val="28"/>
        </w:rPr>
        <w:t>Sede sóbrios...</w:t>
      </w:r>
      <w:r>
        <w:rPr>
          <w:rFonts w:ascii="Arial Black" w:hAnsi="Arial Black"/>
          <w:sz w:val="28"/>
          <w:szCs w:val="28"/>
        </w:rPr>
        <w:t xml:space="preserve">” </w:t>
      </w:r>
      <w:r w:rsidRPr="00721EC5">
        <w:rPr>
          <w:rFonts w:ascii="Arial Black" w:hAnsi="Arial Black"/>
          <w:sz w:val="28"/>
          <w:szCs w:val="28"/>
        </w:rPr>
        <w:t>(cf. I Pedro 1:13; 4:7, 5:8)</w:t>
      </w:r>
    </w:p>
    <w:p w14:paraId="40CBFAC2" w14:textId="77777777" w:rsidR="00721EC5" w:rsidRDefault="00721EC5" w:rsidP="00432871">
      <w:pPr>
        <w:spacing w:before="120" w:after="120" w:line="360" w:lineRule="auto"/>
        <w:jc w:val="center"/>
        <w:rPr>
          <w:rFonts w:ascii="Verdana" w:hAnsi="Verdana"/>
          <w:sz w:val="24"/>
          <w:szCs w:val="24"/>
        </w:rPr>
      </w:pPr>
    </w:p>
    <w:p w14:paraId="6C5FAC41" w14:textId="77777777" w:rsidR="00721EC5" w:rsidRDefault="00721EC5" w:rsidP="00432871">
      <w:pPr>
        <w:spacing w:before="120" w:after="120" w:line="360" w:lineRule="auto"/>
        <w:jc w:val="center"/>
        <w:rPr>
          <w:rFonts w:ascii="Verdana" w:hAnsi="Verdana"/>
          <w:sz w:val="24"/>
          <w:szCs w:val="24"/>
        </w:rPr>
      </w:pPr>
    </w:p>
    <w:p w14:paraId="2D603A44" w14:textId="77777777" w:rsidR="00721EC5" w:rsidRDefault="00721EC5" w:rsidP="00432871">
      <w:pPr>
        <w:spacing w:before="120" w:after="120" w:line="360" w:lineRule="auto"/>
        <w:jc w:val="center"/>
        <w:rPr>
          <w:rFonts w:ascii="Verdana" w:hAnsi="Verdana"/>
          <w:sz w:val="24"/>
          <w:szCs w:val="24"/>
        </w:rPr>
      </w:pPr>
    </w:p>
    <w:p w14:paraId="5FA817E5" w14:textId="77777777" w:rsidR="00F25906" w:rsidRPr="00432871" w:rsidRDefault="00F25906" w:rsidP="00432871">
      <w:pPr>
        <w:spacing w:before="120" w:after="120" w:line="360" w:lineRule="auto"/>
        <w:jc w:val="both"/>
        <w:rPr>
          <w:rFonts w:ascii="Arial Black" w:hAnsi="Arial Black"/>
          <w:b/>
          <w:bCs/>
          <w:sz w:val="24"/>
          <w:szCs w:val="24"/>
          <w:u w:val="single"/>
        </w:rPr>
      </w:pPr>
      <w:r w:rsidRPr="00432871">
        <w:rPr>
          <w:rFonts w:ascii="Arial Black" w:hAnsi="Arial Black"/>
          <w:b/>
          <w:bCs/>
          <w:sz w:val="24"/>
          <w:szCs w:val="24"/>
          <w:u w:val="single"/>
        </w:rPr>
        <w:t>0. Introdução</w:t>
      </w:r>
    </w:p>
    <w:p w14:paraId="4EA99A30" w14:textId="77777777" w:rsidR="002508AC" w:rsidRDefault="002508AC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5B8CEFCA" w14:textId="77777777" w:rsidR="009A08D2" w:rsidRDefault="00F25906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Enquanto eu</w:t>
      </w:r>
      <w:r w:rsidR="009A08D2">
        <w:rPr>
          <w:rFonts w:ascii="Verdana" w:hAnsi="Verdana"/>
          <w:sz w:val="24"/>
          <w:szCs w:val="24"/>
        </w:rPr>
        <w:t xml:space="preserve"> e minha esposa vagávamos,</w:t>
      </w:r>
      <w:r>
        <w:rPr>
          <w:rFonts w:ascii="Verdana" w:hAnsi="Verdana"/>
          <w:sz w:val="24"/>
          <w:szCs w:val="24"/>
        </w:rPr>
        <w:t xml:space="preserve"> </w:t>
      </w:r>
      <w:r w:rsidR="009A08D2">
        <w:rPr>
          <w:rFonts w:ascii="Verdana" w:hAnsi="Verdana"/>
          <w:sz w:val="24"/>
          <w:szCs w:val="24"/>
        </w:rPr>
        <w:t>duas</w:t>
      </w:r>
      <w:r>
        <w:rPr>
          <w:rFonts w:ascii="Verdana" w:hAnsi="Verdana"/>
          <w:sz w:val="24"/>
          <w:szCs w:val="24"/>
        </w:rPr>
        <w:t xml:space="preserve"> alma</w:t>
      </w:r>
      <w:r w:rsidR="009A08D2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 perdida</w:t>
      </w:r>
      <w:r w:rsidR="009A08D2">
        <w:rPr>
          <w:rFonts w:ascii="Verdana" w:hAnsi="Verdana"/>
          <w:sz w:val="24"/>
          <w:szCs w:val="24"/>
        </w:rPr>
        <w:t>s,</w:t>
      </w:r>
      <w:r>
        <w:rPr>
          <w:rFonts w:ascii="Verdana" w:hAnsi="Verdana"/>
          <w:sz w:val="24"/>
          <w:szCs w:val="24"/>
        </w:rPr>
        <w:t xml:space="preserve"> </w:t>
      </w:r>
      <w:r w:rsidR="009A08D2">
        <w:rPr>
          <w:rFonts w:ascii="Verdana" w:hAnsi="Verdana"/>
          <w:sz w:val="24"/>
          <w:szCs w:val="24"/>
        </w:rPr>
        <w:t>por entre as densas trevas doutrinárias da</w:t>
      </w:r>
      <w:r>
        <w:rPr>
          <w:rFonts w:ascii="Verdana" w:hAnsi="Verdana"/>
          <w:sz w:val="24"/>
          <w:szCs w:val="24"/>
        </w:rPr>
        <w:t xml:space="preserve"> seita dos adventistas do sétimo dia</w:t>
      </w:r>
      <w:r w:rsidR="009A08D2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este sempre foi um assunto</w:t>
      </w:r>
      <w:r w:rsidR="009A08D2">
        <w:rPr>
          <w:rFonts w:ascii="Verdana" w:hAnsi="Verdana"/>
          <w:sz w:val="24"/>
          <w:szCs w:val="24"/>
        </w:rPr>
        <w:t>, dentre muitos outros,</w:t>
      </w:r>
      <w:r>
        <w:rPr>
          <w:rFonts w:ascii="Verdana" w:hAnsi="Verdana"/>
          <w:sz w:val="24"/>
          <w:szCs w:val="24"/>
        </w:rPr>
        <w:t xml:space="preserve"> obscuro</w:t>
      </w:r>
      <w:r w:rsidR="009A08D2">
        <w:rPr>
          <w:rFonts w:ascii="Verdana" w:hAnsi="Verdana"/>
          <w:sz w:val="24"/>
          <w:szCs w:val="24"/>
        </w:rPr>
        <w:t>: frequentar ou não as salas de cinema.</w:t>
      </w:r>
      <w:r>
        <w:rPr>
          <w:rFonts w:ascii="Verdana" w:hAnsi="Verdana"/>
          <w:sz w:val="24"/>
          <w:szCs w:val="24"/>
        </w:rPr>
        <w:t xml:space="preserve"> </w:t>
      </w:r>
    </w:p>
    <w:p w14:paraId="48D7F5BE" w14:textId="77777777" w:rsidR="009A08D2" w:rsidRDefault="009A08D2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1FFB604E" w14:textId="77777777" w:rsidR="00F25906" w:rsidRDefault="00F25906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Desde </w:t>
      </w:r>
      <w:r w:rsidR="009A08D2">
        <w:rPr>
          <w:rFonts w:ascii="Verdana" w:hAnsi="Verdana"/>
          <w:sz w:val="24"/>
          <w:szCs w:val="24"/>
        </w:rPr>
        <w:t>nossa</w:t>
      </w:r>
      <w:r>
        <w:rPr>
          <w:rFonts w:ascii="Verdana" w:hAnsi="Verdana"/>
          <w:sz w:val="24"/>
          <w:szCs w:val="24"/>
        </w:rPr>
        <w:t xml:space="preserve"> conversão e salvação ao verdadeiro Evangelho, por meio da Graça de Deus e do sacrifício consumado de Cristo, este assunto se tornou muito claro pela Escritura</w:t>
      </w:r>
      <w:r w:rsidR="009A08D2">
        <w:rPr>
          <w:rFonts w:ascii="Verdana" w:hAnsi="Verdana"/>
          <w:sz w:val="24"/>
          <w:szCs w:val="24"/>
        </w:rPr>
        <w:t>, a mim e esposa</w:t>
      </w:r>
      <w:r>
        <w:rPr>
          <w:rFonts w:ascii="Verdana" w:hAnsi="Verdana"/>
          <w:sz w:val="24"/>
          <w:szCs w:val="24"/>
        </w:rPr>
        <w:t>.</w:t>
      </w:r>
      <w:r w:rsidR="002508AC">
        <w:rPr>
          <w:rFonts w:ascii="Verdana" w:hAnsi="Verdana"/>
          <w:sz w:val="24"/>
          <w:szCs w:val="24"/>
        </w:rPr>
        <w:t xml:space="preserve"> E isso ocorre simplesmente </w:t>
      </w:r>
      <w:r w:rsidR="00D12CBE">
        <w:rPr>
          <w:rFonts w:ascii="Verdana" w:hAnsi="Verdana"/>
          <w:sz w:val="24"/>
          <w:szCs w:val="24"/>
        </w:rPr>
        <w:t>porque</w:t>
      </w:r>
      <w:r w:rsidR="002508AC">
        <w:rPr>
          <w:rFonts w:ascii="Verdana" w:hAnsi="Verdana"/>
          <w:sz w:val="24"/>
          <w:szCs w:val="24"/>
        </w:rPr>
        <w:t xml:space="preserve"> o Espírito Santo vem habitar no crente convertido, para consolá-lo e instruí-lo em toda a Verdade.</w:t>
      </w:r>
    </w:p>
    <w:p w14:paraId="09AA417E" w14:textId="77777777" w:rsidR="009A08D2" w:rsidRDefault="009A08D2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639F383E" w14:textId="77777777" w:rsidR="009A08D2" w:rsidRDefault="009A08D2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Porém, como ficamos estupefatos ao descobrirmos que muitos verdadeiros crentes consideram este assunto “cinzento”, preferindo não ter de lhe dar com ele. É realmente importante trazê-lo à baila? Creio que sim!</w:t>
      </w:r>
    </w:p>
    <w:p w14:paraId="6E3D8893" w14:textId="77777777" w:rsidR="009A08D2" w:rsidRDefault="009A08D2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14:paraId="49AD5860" w14:textId="77777777" w:rsidR="00D12CBE" w:rsidRDefault="00D12CBE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Para a Bíblia não há </w:t>
      </w:r>
      <w:r w:rsidR="009A08D2">
        <w:rPr>
          <w:rFonts w:ascii="Verdana" w:hAnsi="Verdana"/>
          <w:sz w:val="24"/>
          <w:szCs w:val="24"/>
        </w:rPr>
        <w:t>“</w:t>
      </w:r>
      <w:r>
        <w:rPr>
          <w:rFonts w:ascii="Verdana" w:hAnsi="Verdana"/>
          <w:sz w:val="24"/>
          <w:szCs w:val="24"/>
        </w:rPr>
        <w:t>assuntos cinzentos</w:t>
      </w:r>
      <w:r w:rsidR="009A08D2">
        <w:rPr>
          <w:rFonts w:ascii="Verdana" w:hAnsi="Verdana"/>
          <w:sz w:val="24"/>
          <w:szCs w:val="24"/>
        </w:rPr>
        <w:t>”</w:t>
      </w:r>
      <w:r>
        <w:rPr>
          <w:rFonts w:ascii="Verdana" w:hAnsi="Verdana"/>
          <w:sz w:val="24"/>
          <w:szCs w:val="24"/>
        </w:rPr>
        <w:t xml:space="preserve">! </w:t>
      </w:r>
      <w:r w:rsidR="009A08D2">
        <w:rPr>
          <w:rFonts w:ascii="Verdana" w:hAnsi="Verdana"/>
          <w:sz w:val="24"/>
          <w:szCs w:val="24"/>
        </w:rPr>
        <w:t>O que e</w:t>
      </w:r>
      <w:r>
        <w:rPr>
          <w:rFonts w:ascii="Verdana" w:hAnsi="Verdana"/>
          <w:sz w:val="24"/>
          <w:szCs w:val="24"/>
        </w:rPr>
        <w:t>xistem</w:t>
      </w:r>
      <w:r w:rsidR="009A08D2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sim</w:t>
      </w:r>
      <w:r w:rsidR="009A08D2">
        <w:rPr>
          <w:rFonts w:ascii="Verdana" w:hAnsi="Verdana"/>
          <w:sz w:val="24"/>
          <w:szCs w:val="24"/>
        </w:rPr>
        <w:t>, são</w:t>
      </w:r>
      <w:r>
        <w:rPr>
          <w:rFonts w:ascii="Verdana" w:hAnsi="Verdana"/>
          <w:sz w:val="24"/>
          <w:szCs w:val="24"/>
        </w:rPr>
        <w:t xml:space="preserve"> almas, entendimentos e corações cinzentos pelo pecado</w:t>
      </w:r>
      <w:r w:rsidR="009A08D2">
        <w:rPr>
          <w:rFonts w:ascii="Verdana" w:hAnsi="Verdana"/>
          <w:sz w:val="24"/>
          <w:szCs w:val="24"/>
        </w:rPr>
        <w:t xml:space="preserve"> ou pela falta de discernimento</w:t>
      </w:r>
      <w:r>
        <w:rPr>
          <w:rFonts w:ascii="Verdana" w:hAnsi="Verdana"/>
          <w:sz w:val="24"/>
          <w:szCs w:val="24"/>
        </w:rPr>
        <w:t>. Estou falando dos crentes, pois os não salvos não podem entender as coisas espirituais (I Cor. 2:12—16). Há crentes, infelizmente, desobedientes e rebeldes que se recusam serem esclarecidos</w:t>
      </w:r>
      <w:r w:rsidR="009A08D2">
        <w:rPr>
          <w:rFonts w:ascii="Verdana" w:hAnsi="Verdana"/>
          <w:sz w:val="24"/>
          <w:szCs w:val="24"/>
        </w:rPr>
        <w:t xml:space="preserve"> pelo Espírito Santo que neles habita</w:t>
      </w:r>
      <w:r>
        <w:rPr>
          <w:rFonts w:ascii="Verdana" w:hAnsi="Verdana"/>
          <w:sz w:val="24"/>
          <w:szCs w:val="24"/>
        </w:rPr>
        <w:t>. Todos os esclarecimentos estão lá, não que o falte às Escrituras. O que ocorre, muitas vezes, é que falta ao</w:t>
      </w:r>
      <w:r w:rsidR="009A08D2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 crente</w:t>
      </w:r>
      <w:r w:rsidR="009A08D2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>, salvo</w:t>
      </w:r>
      <w:r w:rsidR="009A08D2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 e redimido</w:t>
      </w:r>
      <w:r w:rsidR="009A08D2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, a </w:t>
      </w:r>
      <w:r w:rsidR="009A08D2">
        <w:rPr>
          <w:rFonts w:ascii="Verdana" w:hAnsi="Verdana"/>
          <w:sz w:val="24"/>
          <w:szCs w:val="24"/>
        </w:rPr>
        <w:t>submissão e o espírito de contrição, muitas vezes</w:t>
      </w:r>
      <w:r>
        <w:rPr>
          <w:rFonts w:ascii="Verdana" w:hAnsi="Verdana"/>
          <w:sz w:val="24"/>
          <w:szCs w:val="24"/>
        </w:rPr>
        <w:t xml:space="preserve">. Ou </w:t>
      </w:r>
      <w:r w:rsidR="009A08D2">
        <w:rPr>
          <w:rFonts w:ascii="Verdana" w:hAnsi="Verdana"/>
          <w:sz w:val="24"/>
          <w:szCs w:val="24"/>
        </w:rPr>
        <w:t>porque</w:t>
      </w:r>
      <w:r>
        <w:rPr>
          <w:rFonts w:ascii="Verdana" w:hAnsi="Verdana"/>
          <w:sz w:val="24"/>
          <w:szCs w:val="24"/>
        </w:rPr>
        <w:t xml:space="preserve"> não deseja</w:t>
      </w:r>
      <w:r w:rsidR="009A08D2">
        <w:rPr>
          <w:rFonts w:ascii="Verdana" w:hAnsi="Verdana"/>
          <w:sz w:val="24"/>
          <w:szCs w:val="24"/>
        </w:rPr>
        <w:t>m</w:t>
      </w:r>
      <w:r>
        <w:rPr>
          <w:rFonts w:ascii="Verdana" w:hAnsi="Verdana"/>
          <w:sz w:val="24"/>
          <w:szCs w:val="24"/>
        </w:rPr>
        <w:t>, ou porque são omissos em buscarem de todo coração</w:t>
      </w:r>
      <w:r w:rsidR="009A08D2">
        <w:rPr>
          <w:rFonts w:ascii="Verdana" w:hAnsi="Verdana"/>
          <w:sz w:val="24"/>
          <w:szCs w:val="24"/>
        </w:rPr>
        <w:t>, com oração e por meio do estudo da Escritura</w:t>
      </w:r>
      <w:r>
        <w:rPr>
          <w:rFonts w:ascii="Verdana" w:hAnsi="Verdana"/>
          <w:sz w:val="24"/>
          <w:szCs w:val="24"/>
        </w:rPr>
        <w:t xml:space="preserve">. </w:t>
      </w:r>
      <w:r w:rsidR="009A08D2">
        <w:rPr>
          <w:rFonts w:ascii="Verdana" w:hAnsi="Verdana"/>
          <w:sz w:val="24"/>
          <w:szCs w:val="24"/>
        </w:rPr>
        <w:t xml:space="preserve"> De fato, jamais</w:t>
      </w:r>
      <w:r>
        <w:rPr>
          <w:rFonts w:ascii="Verdana" w:hAnsi="Verdana"/>
          <w:sz w:val="24"/>
          <w:szCs w:val="24"/>
        </w:rPr>
        <w:t xml:space="preserve"> podemos buscar entendimento espiritual senão por oração e estudo criterioso e sério da Palavra de DEUS. Todos os esclarecimentos estão lá e o Espírito Santo </w:t>
      </w:r>
      <w:r w:rsidR="009A08D2">
        <w:rPr>
          <w:rFonts w:ascii="Verdana" w:hAnsi="Verdana"/>
          <w:sz w:val="24"/>
          <w:szCs w:val="24"/>
        </w:rPr>
        <w:t xml:space="preserve">está </w:t>
      </w:r>
      <w:r>
        <w:rPr>
          <w:rFonts w:ascii="Verdana" w:hAnsi="Verdana"/>
          <w:sz w:val="24"/>
          <w:szCs w:val="24"/>
        </w:rPr>
        <w:t>à noss</w:t>
      </w:r>
      <w:r w:rsidR="009A08D2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 disposição! Nossa é a responsabilidade de buscarmos na fonte que DEUS nos concedeu (João 4:14) e não olvidarmos</w:t>
      </w:r>
      <w:r w:rsidR="009A08D2">
        <w:rPr>
          <w:rFonts w:ascii="Verdana" w:hAnsi="Verdana"/>
          <w:sz w:val="24"/>
          <w:szCs w:val="24"/>
        </w:rPr>
        <w:t>, e isso é muito sério</w:t>
      </w:r>
      <w:r>
        <w:rPr>
          <w:rFonts w:ascii="Verdana" w:hAnsi="Verdana"/>
          <w:sz w:val="24"/>
          <w:szCs w:val="24"/>
        </w:rPr>
        <w:t>. O Senhor DEUS é Quem mesmo nos cobrará por isso.</w:t>
      </w:r>
    </w:p>
    <w:p w14:paraId="1A244726" w14:textId="77777777" w:rsidR="00D12CBE" w:rsidRDefault="00D12CBE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7CCA4256" w14:textId="77777777" w:rsidR="00F25906" w:rsidRDefault="002508AC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Ao falar sobre este assunto, é importante </w:t>
      </w:r>
      <w:r w:rsidR="00F25906">
        <w:rPr>
          <w:rFonts w:ascii="Verdana" w:hAnsi="Verdana"/>
          <w:sz w:val="24"/>
          <w:szCs w:val="24"/>
        </w:rPr>
        <w:t>deixar claro que:</w:t>
      </w:r>
    </w:p>
    <w:p w14:paraId="765FCCA8" w14:textId="77777777" w:rsidR="002508AC" w:rsidRDefault="002508AC" w:rsidP="00432871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543B4D21" w14:textId="77777777" w:rsidR="00F25906" w:rsidRDefault="00F25906" w:rsidP="00432871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a. Este artigo não </w:t>
      </w:r>
      <w:r w:rsidR="00432871">
        <w:rPr>
          <w:rFonts w:ascii="Verdana" w:hAnsi="Verdana"/>
          <w:sz w:val="24"/>
          <w:szCs w:val="24"/>
        </w:rPr>
        <w:t>foi</w:t>
      </w:r>
      <w:r>
        <w:rPr>
          <w:rFonts w:ascii="Verdana" w:hAnsi="Verdana"/>
          <w:sz w:val="24"/>
          <w:szCs w:val="24"/>
        </w:rPr>
        <w:t xml:space="preserve"> escrito para “arengas” com crentes de posiç</w:t>
      </w:r>
      <w:r w:rsidR="00432871">
        <w:rPr>
          <w:rFonts w:ascii="Verdana" w:hAnsi="Verdana"/>
          <w:sz w:val="24"/>
          <w:szCs w:val="24"/>
        </w:rPr>
        <w:t>ões</w:t>
      </w:r>
      <w:r>
        <w:rPr>
          <w:rFonts w:ascii="Verdana" w:hAnsi="Verdana"/>
          <w:sz w:val="24"/>
          <w:szCs w:val="24"/>
        </w:rPr>
        <w:t xml:space="preserve"> mais liberal</w:t>
      </w:r>
      <w:r w:rsidR="00432871">
        <w:rPr>
          <w:rFonts w:ascii="Verdana" w:hAnsi="Verdana"/>
          <w:sz w:val="24"/>
          <w:szCs w:val="24"/>
        </w:rPr>
        <w:t xml:space="preserve"> e de práticas não fundamentalistas</w:t>
      </w:r>
      <w:r>
        <w:rPr>
          <w:rFonts w:ascii="Verdana" w:hAnsi="Verdana"/>
          <w:sz w:val="24"/>
          <w:szCs w:val="24"/>
        </w:rPr>
        <w:t>. Eu aqui exponho minha posição</w:t>
      </w:r>
      <w:r w:rsidR="00432871">
        <w:rPr>
          <w:rFonts w:ascii="Verdana" w:hAnsi="Verdana"/>
          <w:sz w:val="24"/>
          <w:szCs w:val="24"/>
        </w:rPr>
        <w:t xml:space="preserve"> doutrinária e prática</w:t>
      </w:r>
      <w:r>
        <w:rPr>
          <w:rFonts w:ascii="Verdana" w:hAnsi="Verdana"/>
          <w:sz w:val="24"/>
          <w:szCs w:val="24"/>
        </w:rPr>
        <w:t xml:space="preserve"> </w:t>
      </w:r>
      <w:r w:rsidR="00432871">
        <w:rPr>
          <w:rFonts w:ascii="Verdana" w:hAnsi="Verdana"/>
          <w:sz w:val="24"/>
          <w:szCs w:val="24"/>
        </w:rPr>
        <w:t xml:space="preserve">em relação </w:t>
      </w:r>
      <w:r>
        <w:rPr>
          <w:rFonts w:ascii="Verdana" w:hAnsi="Verdana"/>
          <w:sz w:val="24"/>
          <w:szCs w:val="24"/>
        </w:rPr>
        <w:t>ao assunto</w:t>
      </w:r>
      <w:r w:rsidR="00432871">
        <w:rPr>
          <w:rFonts w:ascii="Verdana" w:hAnsi="Verdana"/>
          <w:sz w:val="24"/>
          <w:szCs w:val="24"/>
        </w:rPr>
        <w:t>. Cada um prestará conta de si mesmo a DEUS, do que ensina, prega e do que vive. É, no entanto, esclarecido abaixo o que creio e o que ensinarei na igreja em que, por vontade de DEUS, vier a pastorear, sendo aquilo que prego e procuro viver na prática.</w:t>
      </w:r>
      <w:r w:rsidR="009A08D2">
        <w:rPr>
          <w:rFonts w:ascii="Verdana" w:hAnsi="Verdana"/>
          <w:sz w:val="24"/>
          <w:szCs w:val="24"/>
        </w:rPr>
        <w:t xml:space="preserve"> Quem pensar em contrário, fique à vontade para se justificar diante de DEUS, não comigo.</w:t>
      </w:r>
    </w:p>
    <w:p w14:paraId="020ACDD3" w14:textId="77777777" w:rsidR="002508AC" w:rsidRDefault="002508AC" w:rsidP="00432871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7386BB2A" w14:textId="77777777" w:rsidR="00432871" w:rsidRDefault="00432871" w:rsidP="00432871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b. Este artigo não foi escrito para tentar convencer os crentes de posição mais liberal</w:t>
      </w:r>
      <w:r w:rsidR="009A08D2">
        <w:rPr>
          <w:rFonts w:ascii="Verdana" w:hAnsi="Verdana"/>
          <w:sz w:val="24"/>
          <w:szCs w:val="24"/>
        </w:rPr>
        <w:t>, apenas conservador</w:t>
      </w:r>
      <w:r>
        <w:rPr>
          <w:rFonts w:ascii="Verdana" w:hAnsi="Verdana"/>
          <w:sz w:val="24"/>
          <w:szCs w:val="24"/>
        </w:rPr>
        <w:t xml:space="preserve"> </w:t>
      </w:r>
      <w:r w:rsidR="009A08D2">
        <w:rPr>
          <w:rFonts w:ascii="Verdana" w:hAnsi="Verdana"/>
          <w:sz w:val="24"/>
          <w:szCs w:val="24"/>
        </w:rPr>
        <w:t>ou</w:t>
      </w:r>
      <w:r>
        <w:rPr>
          <w:rFonts w:ascii="Verdana" w:hAnsi="Verdana"/>
          <w:sz w:val="24"/>
          <w:szCs w:val="24"/>
        </w:rPr>
        <w:t xml:space="preserve"> de práticas não fundamentalistas. Mas foi escrito às ovelhas do Senhor que tem os ouvidos abertos para ouvir e o coração tenro para receber os ensinos contidos na Sagrada Escritura</w:t>
      </w:r>
      <w:r w:rsidR="009A08D2">
        <w:rPr>
          <w:rFonts w:ascii="Verdana" w:hAnsi="Verdana"/>
          <w:sz w:val="24"/>
          <w:szCs w:val="24"/>
        </w:rPr>
        <w:t>, e desejam este ensino</w:t>
      </w:r>
      <w:r>
        <w:rPr>
          <w:rFonts w:ascii="Verdana" w:hAnsi="Verdana"/>
          <w:sz w:val="24"/>
          <w:szCs w:val="24"/>
        </w:rPr>
        <w:t>.</w:t>
      </w:r>
    </w:p>
    <w:p w14:paraId="12C73E36" w14:textId="77777777" w:rsidR="002508AC" w:rsidRDefault="002508AC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00AA6314" w14:textId="77777777" w:rsidR="00432871" w:rsidRDefault="00432871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Dessa forma, sabemos que há muitos “convertidos” rebeldes andando e pregando por aí. Sempre indispostos com a Verdade e nunca tenros para com as orientações espirituais que visam o amadurecimento e o crescimento na Graça para conformidade com a Vontade de DEUS.</w:t>
      </w:r>
    </w:p>
    <w:p w14:paraId="23A7B85B" w14:textId="77777777" w:rsidR="00F04384" w:rsidRDefault="00F04384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7458367A" w14:textId="77777777" w:rsidR="002508AC" w:rsidRPr="00F04384" w:rsidRDefault="00F04384" w:rsidP="00432871">
      <w:pPr>
        <w:spacing w:before="120" w:after="120" w:line="360" w:lineRule="auto"/>
        <w:jc w:val="both"/>
        <w:rPr>
          <w:rFonts w:ascii="Arial Black" w:hAnsi="Arial Black"/>
          <w:b/>
          <w:bCs/>
          <w:sz w:val="24"/>
          <w:szCs w:val="24"/>
          <w:u w:val="single"/>
        </w:rPr>
      </w:pPr>
      <w:r w:rsidRPr="00F04384">
        <w:rPr>
          <w:rFonts w:ascii="Arial Black" w:hAnsi="Arial Black"/>
          <w:b/>
          <w:bCs/>
          <w:sz w:val="24"/>
          <w:szCs w:val="24"/>
          <w:u w:val="single"/>
        </w:rPr>
        <w:t xml:space="preserve">I. </w:t>
      </w:r>
      <w:r>
        <w:rPr>
          <w:rFonts w:ascii="Arial Black" w:hAnsi="Arial Black"/>
          <w:b/>
          <w:bCs/>
          <w:sz w:val="24"/>
          <w:szCs w:val="24"/>
          <w:u w:val="single"/>
        </w:rPr>
        <w:t xml:space="preserve">Por </w:t>
      </w:r>
      <w:r w:rsidR="00C37B14">
        <w:rPr>
          <w:rFonts w:ascii="Arial Black" w:hAnsi="Arial Black"/>
          <w:b/>
          <w:bCs/>
          <w:sz w:val="24"/>
          <w:szCs w:val="24"/>
          <w:u w:val="single"/>
        </w:rPr>
        <w:t>Q</w:t>
      </w:r>
      <w:r>
        <w:rPr>
          <w:rFonts w:ascii="Arial Black" w:hAnsi="Arial Black"/>
          <w:b/>
          <w:bCs/>
          <w:sz w:val="24"/>
          <w:szCs w:val="24"/>
          <w:u w:val="single"/>
        </w:rPr>
        <w:t xml:space="preserve">ue </w:t>
      </w:r>
      <w:r w:rsidR="00C37B14">
        <w:rPr>
          <w:rFonts w:ascii="Arial Black" w:hAnsi="Arial Black"/>
          <w:b/>
          <w:bCs/>
          <w:sz w:val="24"/>
          <w:szCs w:val="24"/>
          <w:u w:val="single"/>
        </w:rPr>
        <w:t>L</w:t>
      </w:r>
      <w:r>
        <w:rPr>
          <w:rFonts w:ascii="Arial Black" w:hAnsi="Arial Black"/>
          <w:b/>
          <w:bCs/>
          <w:sz w:val="24"/>
          <w:szCs w:val="24"/>
          <w:u w:val="single"/>
        </w:rPr>
        <w:t xml:space="preserve">idar </w:t>
      </w:r>
      <w:r w:rsidR="00C37B14">
        <w:rPr>
          <w:rFonts w:ascii="Arial Black" w:hAnsi="Arial Black"/>
          <w:b/>
          <w:bCs/>
          <w:sz w:val="24"/>
          <w:szCs w:val="24"/>
          <w:u w:val="single"/>
        </w:rPr>
        <w:t>C</w:t>
      </w:r>
      <w:r>
        <w:rPr>
          <w:rFonts w:ascii="Arial Black" w:hAnsi="Arial Black"/>
          <w:b/>
          <w:bCs/>
          <w:sz w:val="24"/>
          <w:szCs w:val="24"/>
          <w:u w:val="single"/>
        </w:rPr>
        <w:t>om o</w:t>
      </w:r>
      <w:r w:rsidRPr="00F04384">
        <w:rPr>
          <w:rFonts w:ascii="Arial Black" w:hAnsi="Arial Black"/>
          <w:b/>
          <w:bCs/>
          <w:sz w:val="24"/>
          <w:szCs w:val="24"/>
          <w:u w:val="single"/>
        </w:rPr>
        <w:t xml:space="preserve"> Assunto</w:t>
      </w:r>
      <w:r>
        <w:rPr>
          <w:rFonts w:ascii="Arial Black" w:hAnsi="Arial Black"/>
          <w:b/>
          <w:bCs/>
          <w:sz w:val="24"/>
          <w:szCs w:val="24"/>
          <w:u w:val="single"/>
        </w:rPr>
        <w:t xml:space="preserve"> é </w:t>
      </w:r>
      <w:r w:rsidR="00C37B14">
        <w:rPr>
          <w:rFonts w:ascii="Arial Black" w:hAnsi="Arial Black"/>
          <w:b/>
          <w:bCs/>
          <w:sz w:val="24"/>
          <w:szCs w:val="24"/>
          <w:u w:val="single"/>
        </w:rPr>
        <w:t>I</w:t>
      </w:r>
      <w:r>
        <w:rPr>
          <w:rFonts w:ascii="Arial Black" w:hAnsi="Arial Black"/>
          <w:b/>
          <w:bCs/>
          <w:sz w:val="24"/>
          <w:szCs w:val="24"/>
          <w:u w:val="single"/>
        </w:rPr>
        <w:t>mportante</w:t>
      </w:r>
    </w:p>
    <w:p w14:paraId="772ECD3B" w14:textId="77777777" w:rsidR="00C37B14" w:rsidRDefault="00C37B14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59845009" w14:textId="77777777" w:rsidR="00F04384" w:rsidRDefault="00432871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Então, por que este assunto, para alguns que o tripudiam e o </w:t>
      </w:r>
      <w:r w:rsidR="002508AC">
        <w:rPr>
          <w:rFonts w:ascii="Verdana" w:hAnsi="Verdana"/>
          <w:sz w:val="24"/>
          <w:szCs w:val="24"/>
        </w:rPr>
        <w:t>têm</w:t>
      </w:r>
      <w:r>
        <w:rPr>
          <w:rFonts w:ascii="Verdana" w:hAnsi="Verdana"/>
          <w:sz w:val="24"/>
          <w:szCs w:val="24"/>
        </w:rPr>
        <w:t xml:space="preserve"> como</w:t>
      </w:r>
      <w:r w:rsidR="002508AC">
        <w:rPr>
          <w:rFonts w:ascii="Verdana" w:hAnsi="Verdana"/>
          <w:sz w:val="24"/>
          <w:szCs w:val="24"/>
        </w:rPr>
        <w:t xml:space="preserve"> tão trivial, precisa ser trazido à baila? Eis algumas razões que apresentam</w:t>
      </w:r>
      <w:r w:rsidR="007539D6">
        <w:rPr>
          <w:rFonts w:ascii="Verdana" w:hAnsi="Verdana"/>
          <w:sz w:val="24"/>
          <w:szCs w:val="24"/>
        </w:rPr>
        <w:t>os</w:t>
      </w:r>
      <w:r w:rsidR="002508AC">
        <w:rPr>
          <w:rFonts w:ascii="Verdana" w:hAnsi="Verdana"/>
          <w:sz w:val="24"/>
          <w:szCs w:val="24"/>
        </w:rPr>
        <w:t xml:space="preserve"> aos crentes que desejam crescer na graça e no conhecimento de Cristo (II Pedro 3:</w:t>
      </w:r>
      <w:r w:rsidR="00F04384">
        <w:rPr>
          <w:rFonts w:ascii="Verdana" w:hAnsi="Verdana"/>
          <w:sz w:val="24"/>
          <w:szCs w:val="24"/>
        </w:rPr>
        <w:t>11-</w:t>
      </w:r>
      <w:r w:rsidR="002508AC">
        <w:rPr>
          <w:rFonts w:ascii="Verdana" w:hAnsi="Verdana"/>
          <w:sz w:val="24"/>
          <w:szCs w:val="24"/>
        </w:rPr>
        <w:t>18)</w:t>
      </w:r>
      <w:r w:rsidR="00F04384">
        <w:rPr>
          <w:rFonts w:ascii="Verdana" w:hAnsi="Verdana"/>
          <w:sz w:val="24"/>
          <w:szCs w:val="24"/>
        </w:rPr>
        <w:t>:</w:t>
      </w:r>
    </w:p>
    <w:p w14:paraId="43FF4FFF" w14:textId="77777777" w:rsidR="00F04384" w:rsidRDefault="00F04384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34ACC49A" w14:textId="77777777" w:rsidR="00F04384" w:rsidRDefault="00F04384" w:rsidP="00F04384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1. </w:t>
      </w:r>
      <w:r w:rsidRPr="00F04384">
        <w:rPr>
          <w:rFonts w:ascii="Verdana" w:hAnsi="Verdana"/>
          <w:b/>
          <w:bCs/>
          <w:sz w:val="24"/>
          <w:szCs w:val="24"/>
          <w:u w:val="single"/>
        </w:rPr>
        <w:t>Não há áreas</w:t>
      </w:r>
      <w:r>
        <w:rPr>
          <w:rFonts w:ascii="Verdana" w:hAnsi="Verdana"/>
          <w:sz w:val="24"/>
          <w:szCs w:val="24"/>
        </w:rPr>
        <w:t xml:space="preserve"> na vida do crente onde a luz do esclarecimento do Espírito Santo não possa atingir, alcançar e agir por meio da Palavra de DEUS</w:t>
      </w:r>
      <w:r w:rsidR="007539D6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Não é razão suficiente argumentarmos que “sempre fizemos assim” e, portanto, “podemos continuar fazendo pois fomos salvos pela graça”. A Bíblia nos adverte sobre os falsos crentes que convertem em dissolução a graça de DEUS (Judas 4). Crente</w:t>
      </w:r>
      <w:r w:rsidR="007539D6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, verdadeiramente salvos, não podem simplesmente agir como eles </w:t>
      </w:r>
      <w:r w:rsidR="007539D6">
        <w:rPr>
          <w:rFonts w:ascii="Verdana" w:hAnsi="Verdana"/>
          <w:sz w:val="24"/>
          <w:szCs w:val="24"/>
        </w:rPr>
        <w:t xml:space="preserve">não </w:t>
      </w:r>
      <w:r>
        <w:rPr>
          <w:rFonts w:ascii="Verdana" w:hAnsi="Verdana"/>
          <w:sz w:val="24"/>
          <w:szCs w:val="24"/>
        </w:rPr>
        <w:t>se senti</w:t>
      </w:r>
      <w:r w:rsidR="007539D6">
        <w:rPr>
          <w:rFonts w:ascii="Verdana" w:hAnsi="Verdana"/>
          <w:sz w:val="24"/>
          <w:szCs w:val="24"/>
        </w:rPr>
        <w:t>ss</w:t>
      </w:r>
      <w:r>
        <w:rPr>
          <w:rFonts w:ascii="Verdana" w:hAnsi="Verdana"/>
          <w:sz w:val="24"/>
          <w:szCs w:val="24"/>
        </w:rPr>
        <w:t>em incomodados pelo Espírito Santo que neles habita;</w:t>
      </w:r>
    </w:p>
    <w:p w14:paraId="62FF0F0D" w14:textId="77777777" w:rsidR="00F04384" w:rsidRDefault="00F04384" w:rsidP="00F04384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6DF14E05" w14:textId="77777777" w:rsidR="00432871" w:rsidRDefault="00F04384" w:rsidP="00F04384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2. </w:t>
      </w:r>
      <w:r w:rsidRPr="00F04384">
        <w:rPr>
          <w:rFonts w:ascii="Verdana" w:hAnsi="Verdana"/>
          <w:b/>
          <w:bCs/>
          <w:sz w:val="24"/>
          <w:szCs w:val="24"/>
          <w:u w:val="single"/>
        </w:rPr>
        <w:t>Não há assunto</w:t>
      </w:r>
      <w:r>
        <w:rPr>
          <w:rFonts w:ascii="Verdana" w:hAnsi="Verdana"/>
          <w:sz w:val="24"/>
          <w:szCs w:val="24"/>
        </w:rPr>
        <w:t xml:space="preserve"> por mais moderno e atual que seja, que a Bíblia não trate. A Bíblia é Eterna Palavra de DEUS e todos os assuntos concernentes à vida do crente são por ela elucidados (I Timóteo 3:16). Crentes, verdadeiramente salvos, tem em si um desejo e uma ansiedade benevolente que o move em direção à buscar a orientação de DEUS para suas vidas. E isso o fazem com mansidão de ovelha e não com o uivar e </w:t>
      </w:r>
      <w:r w:rsidR="007539D6">
        <w:rPr>
          <w:rFonts w:ascii="Verdana" w:hAnsi="Verdana"/>
          <w:sz w:val="24"/>
          <w:szCs w:val="24"/>
        </w:rPr>
        <w:t>o l</w:t>
      </w:r>
      <w:r>
        <w:rPr>
          <w:rFonts w:ascii="Verdana" w:hAnsi="Verdana"/>
          <w:sz w:val="24"/>
          <w:szCs w:val="24"/>
        </w:rPr>
        <w:t>adrar dos lobos;</w:t>
      </w:r>
    </w:p>
    <w:p w14:paraId="5D4B1006" w14:textId="77777777" w:rsidR="00C37B14" w:rsidRDefault="00C37B14" w:rsidP="00F04384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23B299E9" w14:textId="77777777" w:rsidR="00F04384" w:rsidRDefault="00F04384" w:rsidP="00F04384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3. </w:t>
      </w:r>
      <w:r w:rsidRPr="00F04384">
        <w:rPr>
          <w:rFonts w:ascii="Verdana" w:hAnsi="Verdana"/>
          <w:b/>
          <w:bCs/>
          <w:sz w:val="24"/>
          <w:szCs w:val="24"/>
          <w:u w:val="single"/>
        </w:rPr>
        <w:t xml:space="preserve">Não podemos </w:t>
      </w:r>
      <w:r>
        <w:rPr>
          <w:rFonts w:ascii="Verdana" w:hAnsi="Verdana"/>
          <w:b/>
          <w:bCs/>
          <w:sz w:val="24"/>
          <w:szCs w:val="24"/>
          <w:u w:val="single"/>
        </w:rPr>
        <w:t>apresentar</w:t>
      </w:r>
      <w:r>
        <w:rPr>
          <w:rFonts w:ascii="Verdana" w:hAnsi="Verdana"/>
          <w:sz w:val="24"/>
          <w:szCs w:val="24"/>
        </w:rPr>
        <w:t xml:space="preserve"> um discurso, e uma pregação, radical e fundamentalista enquanto nossas vidas práticas estão em desacordo com as Sagradas Escrituras. Há muitos que não buscam esclarecimento e vivem a “coar mosquitos e engolir camelos” (Mateus 23:24). Nossa vida prática deve estar de acordo com o que defendemos. Se nossa pregação é fundamentalista, não podemos ter uma vida liberal.</w:t>
      </w:r>
    </w:p>
    <w:p w14:paraId="15C7506C" w14:textId="77777777" w:rsidR="00F04384" w:rsidRDefault="00F04384" w:rsidP="00F04384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1A64EB5F" w14:textId="77777777" w:rsidR="00F04384" w:rsidRDefault="00C37B14" w:rsidP="00C37B14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Alguns poucos exemplos, além do assunto relacionado à frequência do cinema, têm demonstrado que vivemos em tempos em que os crentes </w:t>
      </w:r>
      <w:r w:rsidR="007539D6">
        <w:rPr>
          <w:rFonts w:ascii="Verdana" w:hAnsi="Verdana"/>
          <w:sz w:val="24"/>
          <w:szCs w:val="24"/>
        </w:rPr>
        <w:t>têm</w:t>
      </w:r>
      <w:r>
        <w:rPr>
          <w:rFonts w:ascii="Verdana" w:hAnsi="Verdana"/>
          <w:sz w:val="24"/>
          <w:szCs w:val="24"/>
        </w:rPr>
        <w:t xml:space="preserve"> abandonado o bom discernimento de um viver que se conforma à imagem do nosso Salvador (Romanos 8.29)</w:t>
      </w:r>
      <w:r w:rsidR="007539D6">
        <w:rPr>
          <w:rFonts w:ascii="Verdana" w:hAnsi="Verdana"/>
          <w:sz w:val="24"/>
          <w:szCs w:val="24"/>
        </w:rPr>
        <w:t>. Este são grandes problemas, de forma que, em muitas igrejas, se tornaram assuntos proibidos, não podendo ser tratados</w:t>
      </w:r>
      <w:r>
        <w:rPr>
          <w:rFonts w:ascii="Verdana" w:hAnsi="Verdana"/>
          <w:sz w:val="24"/>
          <w:szCs w:val="24"/>
        </w:rPr>
        <w:t>:</w:t>
      </w:r>
    </w:p>
    <w:p w14:paraId="2CA64E77" w14:textId="77777777" w:rsidR="00C37B14" w:rsidRDefault="00C37B14" w:rsidP="00C37B14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031CF27E" w14:textId="77777777" w:rsidR="00C37B14" w:rsidRDefault="00C37B14" w:rsidP="00C37B14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a. Pregar sobre </w:t>
      </w:r>
      <w:r w:rsidRPr="007539D6">
        <w:rPr>
          <w:rFonts w:ascii="Verdana" w:hAnsi="Verdana"/>
          <w:sz w:val="24"/>
          <w:szCs w:val="24"/>
        </w:rPr>
        <w:t>Modéstia Cristã</w:t>
      </w:r>
      <w:r>
        <w:rPr>
          <w:rFonts w:ascii="Verdana" w:hAnsi="Verdana"/>
          <w:sz w:val="24"/>
          <w:szCs w:val="24"/>
        </w:rPr>
        <w:t xml:space="preserve"> (vestimenta sóbria, santa e decente) e praticá-la apenas nas reuniões de igrejas locais e somente nestes momentos, enquanto se permite se despir em todos os outros lugares (roupas que marcam o corpo, biquinis, mini saias, camisetas só de alcinhas para as irmãs, </w:t>
      </w:r>
      <w:proofErr w:type="spellStart"/>
      <w:r>
        <w:rPr>
          <w:rFonts w:ascii="Verdana" w:hAnsi="Verdana"/>
          <w:sz w:val="24"/>
          <w:szCs w:val="24"/>
        </w:rPr>
        <w:t>etc</w:t>
      </w:r>
      <w:proofErr w:type="spellEnd"/>
      <w:r>
        <w:rPr>
          <w:rFonts w:ascii="Verdana" w:hAnsi="Verdana"/>
          <w:sz w:val="24"/>
          <w:szCs w:val="24"/>
        </w:rPr>
        <w:t xml:space="preserve">). É muito triste </w:t>
      </w:r>
      <w:r w:rsidR="00721EC5">
        <w:rPr>
          <w:rFonts w:ascii="Verdana" w:hAnsi="Verdana"/>
          <w:sz w:val="24"/>
          <w:szCs w:val="24"/>
        </w:rPr>
        <w:t xml:space="preserve">e vergonhoso </w:t>
      </w:r>
      <w:r>
        <w:rPr>
          <w:rFonts w:ascii="Verdana" w:hAnsi="Verdana"/>
          <w:sz w:val="24"/>
          <w:szCs w:val="24"/>
        </w:rPr>
        <w:t>vermos irmãs e irmãos em Cristo, se expondo completamente desnudos, usando apenas roupas íntimas (ou sunga e biquini não são apenas roupas íntimas?) em público e achando isso algo muito natural</w:t>
      </w:r>
      <w:r w:rsidR="00721EC5">
        <w:rPr>
          <w:rFonts w:ascii="Verdana" w:hAnsi="Verdana"/>
          <w:sz w:val="24"/>
          <w:szCs w:val="24"/>
        </w:rPr>
        <w:t xml:space="preserve"> (Mateus 7:26)</w:t>
      </w:r>
      <w:r>
        <w:rPr>
          <w:rFonts w:ascii="Verdana" w:hAnsi="Verdana"/>
          <w:sz w:val="24"/>
          <w:szCs w:val="24"/>
        </w:rPr>
        <w:t>;</w:t>
      </w:r>
    </w:p>
    <w:p w14:paraId="088F754A" w14:textId="77777777" w:rsidR="00C37B14" w:rsidRDefault="00C37B14" w:rsidP="00C37B14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02933D21" w14:textId="77777777" w:rsidR="00C37B14" w:rsidRDefault="00C37B14" w:rsidP="00C37B14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b. Pregar sobre a </w:t>
      </w:r>
      <w:r w:rsidRPr="007539D6">
        <w:rPr>
          <w:rFonts w:ascii="Verdana" w:hAnsi="Verdana"/>
          <w:sz w:val="24"/>
          <w:szCs w:val="24"/>
        </w:rPr>
        <w:t>Obra e o Poder regenerador e transformador do Espírito Santo de DEUS</w:t>
      </w:r>
      <w:r>
        <w:rPr>
          <w:rFonts w:ascii="Verdana" w:hAnsi="Verdana"/>
          <w:sz w:val="24"/>
          <w:szCs w:val="24"/>
        </w:rPr>
        <w:t xml:space="preserve"> enquanto se incentiva, apoia, defende e concorda com tratamentos humanistas de psicólogos e psiquiatras. É muito triste e vergonhoso vermos que, por muitos, a Escritura é tida como insuficiente e o Espírito Santo como ineficaz para consolar, guiar, instruir e orientar a vida do crente</w:t>
      </w:r>
      <w:r w:rsidR="007539D6">
        <w:rPr>
          <w:rFonts w:ascii="Verdana" w:hAnsi="Verdana"/>
          <w:sz w:val="24"/>
          <w:szCs w:val="24"/>
        </w:rPr>
        <w:t xml:space="preserve"> em sua plena totalidade</w:t>
      </w:r>
      <w:r>
        <w:rPr>
          <w:rFonts w:ascii="Verdana" w:hAnsi="Verdana"/>
          <w:sz w:val="24"/>
          <w:szCs w:val="24"/>
        </w:rPr>
        <w:t xml:space="preserve"> (João 16:7-8);</w:t>
      </w:r>
    </w:p>
    <w:p w14:paraId="659CC9A8" w14:textId="77777777" w:rsidR="00721EC5" w:rsidRDefault="00721EC5" w:rsidP="00C37B14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4AF12933" w14:textId="77777777" w:rsidR="00721EC5" w:rsidRDefault="00721EC5" w:rsidP="00C37B14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c. Pregarmos sobre a necessidade do Batismo verdadeiro, correto, bíblico e aplicarmos tal batismo à</w:t>
      </w:r>
      <w:r w:rsidR="007539D6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 crianças, </w:t>
      </w:r>
      <w:r w:rsidR="007539D6">
        <w:rPr>
          <w:rFonts w:ascii="Verdana" w:hAnsi="Verdana"/>
          <w:sz w:val="24"/>
          <w:szCs w:val="24"/>
        </w:rPr>
        <w:t xml:space="preserve">aos </w:t>
      </w:r>
      <w:r>
        <w:rPr>
          <w:rFonts w:ascii="Verdana" w:hAnsi="Verdana"/>
          <w:sz w:val="24"/>
          <w:szCs w:val="24"/>
        </w:rPr>
        <w:t xml:space="preserve">infanto-juvenis e </w:t>
      </w:r>
      <w:r w:rsidR="007539D6">
        <w:rPr>
          <w:rFonts w:ascii="Verdana" w:hAnsi="Verdana"/>
          <w:sz w:val="24"/>
          <w:szCs w:val="24"/>
        </w:rPr>
        <w:t xml:space="preserve">aos </w:t>
      </w:r>
      <w:r>
        <w:rPr>
          <w:rFonts w:ascii="Verdana" w:hAnsi="Verdana"/>
          <w:sz w:val="24"/>
          <w:szCs w:val="24"/>
        </w:rPr>
        <w:t xml:space="preserve">adultos que não tem certeza de salvação e não apresentam frutos </w:t>
      </w:r>
      <w:r w:rsidR="007539D6">
        <w:rPr>
          <w:rFonts w:ascii="Verdana" w:hAnsi="Verdana"/>
          <w:sz w:val="24"/>
          <w:szCs w:val="24"/>
        </w:rPr>
        <w:t>que demonstrem que eles tenham</w:t>
      </w:r>
      <w:r>
        <w:rPr>
          <w:rFonts w:ascii="Verdana" w:hAnsi="Verdana"/>
          <w:sz w:val="24"/>
          <w:szCs w:val="24"/>
        </w:rPr>
        <w:t xml:space="preserve"> sido regenerados (Mateus 3:8).</w:t>
      </w:r>
    </w:p>
    <w:p w14:paraId="20C65415" w14:textId="77777777" w:rsidR="00C37B14" w:rsidRDefault="00C37B14" w:rsidP="00C37B14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14:paraId="73947933" w14:textId="77777777" w:rsidR="00C37B14" w:rsidRDefault="00721EC5" w:rsidP="00721EC5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Não sejamos, pois, como os judeus, extremamente religiosos no discurso e na cobrança</w:t>
      </w:r>
      <w:r w:rsidR="007539D6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sem viverem o que pregavam por não serem de fato convertidos a DEUS</w:t>
      </w:r>
      <w:r w:rsidR="007539D6">
        <w:rPr>
          <w:rFonts w:ascii="Verdana" w:hAnsi="Verdana"/>
          <w:sz w:val="24"/>
          <w:szCs w:val="24"/>
        </w:rPr>
        <w:t>. Foi a estes</w:t>
      </w:r>
      <w:r>
        <w:rPr>
          <w:rFonts w:ascii="Verdana" w:hAnsi="Verdana"/>
          <w:sz w:val="24"/>
          <w:szCs w:val="24"/>
        </w:rPr>
        <w:t xml:space="preserve"> religiosos </w:t>
      </w:r>
      <w:r w:rsidR="007539D6">
        <w:rPr>
          <w:rFonts w:ascii="Verdana" w:hAnsi="Verdana"/>
          <w:sz w:val="24"/>
          <w:szCs w:val="24"/>
        </w:rPr>
        <w:t>que</w:t>
      </w:r>
      <w:r>
        <w:rPr>
          <w:rFonts w:ascii="Verdana" w:hAnsi="Verdana"/>
          <w:sz w:val="24"/>
          <w:szCs w:val="24"/>
        </w:rPr>
        <w:t xml:space="preserve"> Cristo repreendeu por sua hipocrisia (Mateus 7:28-29; 23:13-31). Se somos crentes, salvos e redimidos, vivamos o que pregamos e preguemos tão somente a Verdade.</w:t>
      </w:r>
    </w:p>
    <w:p w14:paraId="21FA95FC" w14:textId="77777777" w:rsidR="00C37B14" w:rsidRDefault="00C37B14" w:rsidP="00C37B14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14:paraId="2558B326" w14:textId="77777777" w:rsidR="00F04384" w:rsidRDefault="00F04384" w:rsidP="00F04384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56DD8109" w14:textId="77777777" w:rsidR="00721EC5" w:rsidRPr="00F04384" w:rsidRDefault="00721EC5" w:rsidP="00721EC5">
      <w:pPr>
        <w:spacing w:before="120" w:after="120" w:line="360" w:lineRule="auto"/>
        <w:jc w:val="both"/>
        <w:rPr>
          <w:rFonts w:ascii="Arial Black" w:hAnsi="Arial Black"/>
          <w:b/>
          <w:bCs/>
          <w:sz w:val="24"/>
          <w:szCs w:val="24"/>
          <w:u w:val="single"/>
        </w:rPr>
      </w:pPr>
      <w:r>
        <w:rPr>
          <w:rFonts w:ascii="Arial Black" w:hAnsi="Arial Black"/>
          <w:b/>
          <w:bCs/>
          <w:sz w:val="24"/>
          <w:szCs w:val="24"/>
          <w:u w:val="single"/>
        </w:rPr>
        <w:t>II</w:t>
      </w:r>
      <w:r w:rsidRPr="00F04384">
        <w:rPr>
          <w:rFonts w:ascii="Arial Black" w:hAnsi="Arial Black"/>
          <w:b/>
          <w:bCs/>
          <w:sz w:val="24"/>
          <w:szCs w:val="24"/>
          <w:u w:val="single"/>
        </w:rPr>
        <w:t>.</w:t>
      </w:r>
      <w:r>
        <w:rPr>
          <w:rFonts w:ascii="Arial Black" w:hAnsi="Arial Black"/>
          <w:b/>
          <w:bCs/>
          <w:sz w:val="24"/>
          <w:szCs w:val="24"/>
          <w:u w:val="single"/>
        </w:rPr>
        <w:t xml:space="preserve"> A Voz de Nossos Irmãos do Passado</w:t>
      </w:r>
    </w:p>
    <w:p w14:paraId="0AAC1402" w14:textId="77777777" w:rsidR="00432871" w:rsidRDefault="00432871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06884D1F" w14:textId="77777777" w:rsidR="009F65EB" w:rsidRDefault="00721EC5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 que diziam os Batistas do passado sobre</w:t>
      </w:r>
      <w:r w:rsidR="009F65EB">
        <w:rPr>
          <w:rFonts w:ascii="Verdana" w:hAnsi="Verdana"/>
          <w:sz w:val="24"/>
          <w:szCs w:val="24"/>
        </w:rPr>
        <w:t xml:space="preserve"> a frequência e a exposição dos crentes convertidos à lugares de ajuntamentos mundanos, que não tinham a intenção de glorifica a DEUS, mas somente exaltar a carne e o mundo na vida dos homens ímpios?</w:t>
      </w:r>
    </w:p>
    <w:p w14:paraId="3603612C" w14:textId="77777777" w:rsidR="009F65EB" w:rsidRDefault="009F65EB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3AB3B6B1" w14:textId="77777777" w:rsidR="009F65EB" w:rsidRDefault="009F65EB" w:rsidP="009F65EB">
      <w:pPr>
        <w:spacing w:line="389" w:lineRule="atLeast"/>
        <w:jc w:val="both"/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</w:pPr>
      <w:r>
        <w:rPr>
          <w:rFonts w:ascii="Verdana" w:hAnsi="Verdana"/>
          <w:sz w:val="24"/>
          <w:szCs w:val="24"/>
        </w:rPr>
        <w:t xml:space="preserve">No livro </w:t>
      </w:r>
      <w:r w:rsidRPr="00222285">
        <w:rPr>
          <w:rFonts w:ascii="Verdana" w:eastAsia="Times New Roman" w:hAnsi="Verdana" w:cs="Times New Roman"/>
          <w:b/>
          <w:bCs/>
          <w:i/>
          <w:iCs/>
          <w:color w:val="000000"/>
          <w:u w:val="single"/>
          <w:shd w:val="clear" w:color="auto" w:fill="FFFFFF"/>
          <w:lang w:eastAsia="pt-BR"/>
        </w:rPr>
        <w:t>A Igreja Discipuladora: A Igreja que Permanecerá Até a Vinda de Cristo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 xml:space="preserve">, David Cloud apresenta um olhar na história dos batistas pela ótica e cuidado de alguns homens de DEUS, a respeito do comportamento adequado dos crentes em relação aos assuntos de frequência a ajuntamentos e diversões mundanas. Como, por exemplo, </w:t>
      </w:r>
      <w:r w:rsidR="007539D6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 xml:space="preserve">é apresentado 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 xml:space="preserve">o relato de Spurgeon descrito em </w:t>
      </w:r>
      <w:r w:rsidRPr="009D019A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pt-BR"/>
        </w:rPr>
        <w:t>Maravilhas da Graça: Testemunhos Originais de Convertidos Durante os Primeiros Anos de Spurgeon</w:t>
      </w:r>
      <w:r w:rsidRPr="00222285">
        <w:rPr>
          <w:rFonts w:ascii="Verdana" w:eastAsia="Times New Roman" w:hAnsi="Verdana" w:cs="Times New Roman"/>
          <w:i/>
          <w:iCs/>
          <w:color w:val="000000"/>
          <w:shd w:val="clear" w:color="auto" w:fill="FFFFFF"/>
          <w:lang w:eastAsia="pt-BR"/>
        </w:rPr>
        <w:t> </w:t>
      </w:r>
      <w:r w:rsidRPr="00222285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 xml:space="preserve">(compilados por Hannah </w:t>
      </w:r>
      <w:proofErr w:type="spellStart"/>
      <w:r w:rsidRPr="00222285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Wyncoll</w:t>
      </w:r>
      <w:proofErr w:type="spellEnd"/>
      <w:r w:rsidRPr="00222285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 xml:space="preserve">, copyright 2016 de </w:t>
      </w:r>
      <w:proofErr w:type="spellStart"/>
      <w:r w:rsidRPr="00222285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Wakeman</w:t>
      </w:r>
      <w:proofErr w:type="spellEnd"/>
      <w:r w:rsidRPr="00222285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 xml:space="preserve"> </w:t>
      </w:r>
      <w:proofErr w:type="spellStart"/>
      <w:r w:rsidRPr="00222285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Trust</w:t>
      </w:r>
      <w:proofErr w:type="spellEnd"/>
      <w:r w:rsidRPr="00222285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)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, sobre a necessidade de um candidato ao batismo ser indagado a respeito de seu caráter moral e sua reputação. Isso incluía o abandono de participação em ajuntamentos mundanos:</w:t>
      </w:r>
    </w:p>
    <w:p w14:paraId="1B7478BF" w14:textId="77777777" w:rsidR="007539D6" w:rsidRDefault="007539D6" w:rsidP="009F65EB">
      <w:pPr>
        <w:spacing w:line="389" w:lineRule="atLeast"/>
        <w:ind w:left="708"/>
        <w:jc w:val="both"/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</w:pPr>
    </w:p>
    <w:p w14:paraId="5E49060F" w14:textId="77777777" w:rsidR="009F65EB" w:rsidRDefault="009F65EB" w:rsidP="009F65EB">
      <w:pPr>
        <w:spacing w:line="389" w:lineRule="atLeast"/>
        <w:ind w:left="708"/>
        <w:jc w:val="both"/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</w:pPr>
      <w:r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“</w:t>
      </w:r>
      <w:r w:rsidRPr="00222285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Spurgeon passava várias horas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,</w:t>
      </w:r>
      <w:r w:rsidRPr="00222285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 xml:space="preserve"> toda terça-feira à tarde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,</w:t>
      </w:r>
      <w:r w:rsidRPr="00222285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 xml:space="preserve"> vendo muitas dessas pessoas, fazendo um breve intervalo para comparar anotações com 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os demais pastores</w:t>
      </w:r>
      <w:r w:rsidRPr="00222285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 xml:space="preserve">. Ele, então, nomeava um 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pastor</w:t>
      </w:r>
      <w:r w:rsidRPr="00222285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 xml:space="preserve"> ou diácono para visit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ar o candidato</w:t>
      </w:r>
      <w:r w:rsidRPr="00222285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, para garantir que o candidato estivesse vivendo uma vida consistente e piedosa em casa. </w:t>
      </w:r>
      <w:r w:rsidRPr="009F65EB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A participação do candidato em tantas reuniões quanto possíveis aos domingos e durante a semana era vista como um sinal da verdadeira vida cristã. Muitos estavam em serviço e tinha</w:t>
      </w:r>
      <w:r w:rsidRPr="00222285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 xml:space="preserve">m muito pouco tempo livre longe do trabalho, mas seu novo instinto cristão deveria ser visto - reunir-se sempre que possível. ... [Um] tema que brilha distintamente na grande maioria dos registros é </w:t>
      </w:r>
      <w:r w:rsidRPr="00E500A8">
        <w:rPr>
          <w:rFonts w:ascii="Verdana" w:eastAsia="Times New Roman" w:hAnsi="Verdana" w:cs="Times New Roman"/>
          <w:b/>
          <w:bCs/>
          <w:color w:val="000000"/>
          <w:highlight w:val="yellow"/>
          <w:shd w:val="clear" w:color="auto" w:fill="FFFFFF"/>
          <w:lang w:eastAsia="pt-BR"/>
        </w:rPr>
        <w:t xml:space="preserve">o abandono do mundanismo na conversão. Tudo muda para o convertido. Os prazeres mundanos são abandonados e a vida dedicada a Cristo e a seu povo </w:t>
      </w:r>
      <w:r w:rsidRPr="00E500A8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shd w:val="clear" w:color="auto" w:fill="FFFFFF"/>
          <w:lang w:eastAsia="pt-BR"/>
        </w:rPr>
        <w:t>prevalecem</w:t>
      </w:r>
      <w:r w:rsidRPr="00E500A8">
        <w:rPr>
          <w:rFonts w:ascii="Verdana" w:eastAsia="Times New Roman" w:hAnsi="Verdana" w:cs="Times New Roman"/>
          <w:b/>
          <w:bCs/>
          <w:color w:val="000000"/>
          <w:highlight w:val="yellow"/>
          <w:shd w:val="clear" w:color="auto" w:fill="FFFFFF"/>
          <w:lang w:eastAsia="pt-BR"/>
        </w:rPr>
        <w:t xml:space="preserve"> a partir de então. Atividades </w:t>
      </w:r>
      <w:r w:rsidRPr="00E500A8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shd w:val="clear" w:color="auto" w:fill="FFFFFF"/>
          <w:lang w:eastAsia="pt-BR"/>
        </w:rPr>
        <w:t>e a frequência a</w:t>
      </w:r>
      <w:r w:rsidRPr="00E500A8">
        <w:rPr>
          <w:rFonts w:ascii="Verdana" w:eastAsia="Times New Roman" w:hAnsi="Verdana" w:cs="Times New Roman"/>
          <w:b/>
          <w:bCs/>
          <w:color w:val="000000"/>
          <w:highlight w:val="yellow"/>
          <w:shd w:val="clear" w:color="auto" w:fill="FFFFFF"/>
          <w:lang w:eastAsia="pt-BR"/>
        </w:rPr>
        <w:t xml:space="preserve"> lugares como o teatro de pulgas, casas públicas </w:t>
      </w:r>
      <w:r w:rsidRPr="00E500A8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shd w:val="clear" w:color="auto" w:fill="FFFFFF"/>
          <w:lang w:eastAsia="pt-BR"/>
        </w:rPr>
        <w:t>de shows e espetáculos</w:t>
      </w:r>
      <w:r w:rsidRPr="00E500A8">
        <w:rPr>
          <w:rFonts w:ascii="Verdana" w:eastAsia="Times New Roman" w:hAnsi="Verdana" w:cs="Times New Roman"/>
          <w:b/>
          <w:bCs/>
          <w:color w:val="000000"/>
          <w:highlight w:val="yellow"/>
          <w:shd w:val="clear" w:color="auto" w:fill="FFFFFF"/>
          <w:lang w:eastAsia="pt-BR"/>
        </w:rPr>
        <w:t xml:space="preserve">, festas de música </w:t>
      </w:r>
      <w:r w:rsidRPr="00E500A8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shd w:val="clear" w:color="auto" w:fill="FFFFFF"/>
          <w:lang w:eastAsia="pt-BR"/>
        </w:rPr>
        <w:t>e dança</w:t>
      </w:r>
      <w:r w:rsidRPr="00E500A8">
        <w:rPr>
          <w:rFonts w:ascii="Verdana" w:eastAsia="Times New Roman" w:hAnsi="Verdana" w:cs="Times New Roman"/>
          <w:b/>
          <w:bCs/>
          <w:color w:val="000000"/>
          <w:highlight w:val="yellow"/>
          <w:shd w:val="clear" w:color="auto" w:fill="FFFFFF"/>
          <w:lang w:eastAsia="pt-BR"/>
        </w:rPr>
        <w:t>, o uso de músicas populares e jogos de azar são mencionados repetidamente como não agradando o novo crente</w:t>
      </w:r>
      <w:r w:rsidRPr="00222285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. A vida marcadamente diferente dos crentes é freq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u</w:t>
      </w:r>
      <w:r w:rsidRPr="00222285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entemente mencionada como instrumental para levar outros a investigar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em</w:t>
      </w:r>
      <w:r w:rsidRPr="00222285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os assuntos</w:t>
      </w:r>
      <w:r w:rsidRPr="00222285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C</w:t>
      </w:r>
      <w:r w:rsidRPr="00222285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ristã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o</w:t>
      </w:r>
      <w:r w:rsidRPr="00222285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s</w:t>
      </w:r>
      <w:r w:rsidRPr="009F65EB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pt-BR"/>
        </w:rPr>
        <w:t>. </w:t>
      </w:r>
      <w:r w:rsidRPr="00571D0B">
        <w:rPr>
          <w:rFonts w:ascii="Verdana" w:eastAsia="Times New Roman" w:hAnsi="Verdana" w:cs="Times New Roman"/>
          <w:b/>
          <w:bCs/>
          <w:color w:val="000000"/>
          <w:highlight w:val="yellow"/>
          <w:shd w:val="clear" w:color="auto" w:fill="FFFFFF"/>
          <w:lang w:eastAsia="pt-BR"/>
        </w:rPr>
        <w:t>A mudança não se limitava à participação na igreja, mas se estendia a todas as áreas da vida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.</w:t>
      </w:r>
      <w:r w:rsidRPr="00222285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”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 xml:space="preserve"> </w:t>
      </w:r>
      <w:r w:rsidRPr="00222285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(</w:t>
      </w:r>
      <w:r w:rsidRPr="00222285">
        <w:rPr>
          <w:rFonts w:ascii="Verdana" w:eastAsia="Times New Roman" w:hAnsi="Verdana" w:cs="Times New Roman"/>
          <w:i/>
          <w:iCs/>
          <w:color w:val="000000"/>
          <w:shd w:val="clear" w:color="auto" w:fill="FFFFFF"/>
          <w:lang w:eastAsia="pt-BR"/>
        </w:rPr>
        <w:t>Maravilhas da Graça</w:t>
      </w:r>
      <w:r w:rsidR="00E500A8">
        <w:rPr>
          <w:rFonts w:ascii="Verdana" w:eastAsia="Times New Roman" w:hAnsi="Verdana" w:cs="Times New Roman"/>
          <w:i/>
          <w:iCs/>
          <w:color w:val="000000"/>
          <w:shd w:val="clear" w:color="auto" w:fill="FFFFFF"/>
          <w:lang w:eastAsia="pt-BR"/>
        </w:rPr>
        <w:t xml:space="preserve"> – </w:t>
      </w:r>
      <w:r w:rsidR="00E500A8" w:rsidRPr="00E500A8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ênfase</w:t>
      </w:r>
      <w:r w:rsidR="00E500A8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s</w:t>
      </w:r>
      <w:r w:rsidR="00E500A8" w:rsidRPr="00E500A8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 xml:space="preserve"> minha</w:t>
      </w:r>
      <w:r w:rsidR="00E500A8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s</w:t>
      </w:r>
      <w:r w:rsidR="00E500A8" w:rsidRPr="00E500A8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 xml:space="preserve"> acrescentada</w:t>
      </w:r>
      <w:r w:rsidR="00E500A8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s</w:t>
      </w:r>
      <w:r w:rsidRPr="00222285"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  <w:t>). </w:t>
      </w:r>
    </w:p>
    <w:p w14:paraId="327A6303" w14:textId="77777777" w:rsidR="009F65EB" w:rsidRDefault="009F65EB" w:rsidP="009F65EB">
      <w:pPr>
        <w:spacing w:line="389" w:lineRule="atLeast"/>
        <w:jc w:val="both"/>
        <w:rPr>
          <w:rFonts w:ascii="Verdana" w:eastAsia="Times New Roman" w:hAnsi="Verdana" w:cs="Times New Roman"/>
          <w:color w:val="000000"/>
          <w:shd w:val="clear" w:color="auto" w:fill="FFFFFF"/>
          <w:lang w:eastAsia="pt-BR"/>
        </w:rPr>
      </w:pPr>
    </w:p>
    <w:p w14:paraId="1C3543B5" w14:textId="77777777" w:rsidR="009F65EB" w:rsidRPr="009F65EB" w:rsidRDefault="009A0EE0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Por certo, se existissem cinemas no tempo de Spurgeon, </w:t>
      </w:r>
      <w:r w:rsidR="007539D6">
        <w:rPr>
          <w:rFonts w:ascii="Verdana" w:hAnsi="Verdana"/>
          <w:sz w:val="24"/>
          <w:szCs w:val="24"/>
        </w:rPr>
        <w:t>eles</w:t>
      </w:r>
      <w:r>
        <w:rPr>
          <w:rFonts w:ascii="Verdana" w:hAnsi="Verdana"/>
          <w:sz w:val="24"/>
          <w:szCs w:val="24"/>
        </w:rPr>
        <w:t xml:space="preserve"> seriam incluídos em tais descrições. Se o cinema não é um lugar de ajuntamento</w:t>
      </w:r>
      <w:r w:rsidR="00E500A8">
        <w:rPr>
          <w:rFonts w:ascii="Verdana" w:hAnsi="Verdana"/>
          <w:sz w:val="24"/>
          <w:szCs w:val="24"/>
        </w:rPr>
        <w:t xml:space="preserve"> como</w:t>
      </w:r>
      <w:r>
        <w:rPr>
          <w:rFonts w:ascii="Verdana" w:hAnsi="Verdana"/>
          <w:sz w:val="24"/>
          <w:szCs w:val="24"/>
        </w:rPr>
        <w:t xml:space="preserve"> “casa de espetáculo e shows mundanos” – apresentando</w:t>
      </w:r>
      <w:r w:rsidR="007539D6">
        <w:rPr>
          <w:rFonts w:ascii="Verdana" w:hAnsi="Verdana"/>
          <w:sz w:val="24"/>
          <w:szCs w:val="24"/>
        </w:rPr>
        <w:t xml:space="preserve"> aos olhos, ouvidos e mentes das pessoas</w:t>
      </w:r>
      <w:r w:rsidR="00E500A8">
        <w:rPr>
          <w:rFonts w:ascii="Verdana" w:hAnsi="Verdana"/>
          <w:sz w:val="24"/>
          <w:szCs w:val="24"/>
        </w:rPr>
        <w:t xml:space="preserve"> toda sorte de imundícia,</w:t>
      </w:r>
      <w:r>
        <w:rPr>
          <w:rFonts w:ascii="Verdana" w:hAnsi="Verdana"/>
          <w:sz w:val="24"/>
          <w:szCs w:val="24"/>
        </w:rPr>
        <w:t xml:space="preserve"> fornicação, adultério, blasfêmias, </w:t>
      </w:r>
      <w:r w:rsidR="00E500A8">
        <w:rPr>
          <w:rFonts w:ascii="Verdana" w:hAnsi="Verdana"/>
          <w:sz w:val="24"/>
          <w:szCs w:val="24"/>
        </w:rPr>
        <w:t>homossexualismo, uso de drogas, danças e músicas da carne e do sexo, violência, derramamento de sangue, exaltação humanista, endeusamento do diabo e muitas coisas semelhantes a estas -</w:t>
      </w:r>
      <w:r>
        <w:rPr>
          <w:rFonts w:ascii="Verdana" w:hAnsi="Verdana"/>
          <w:sz w:val="24"/>
          <w:szCs w:val="24"/>
        </w:rPr>
        <w:t xml:space="preserve"> nenhum lugar será (Efésios 5:11).</w:t>
      </w:r>
    </w:p>
    <w:p w14:paraId="42733385" w14:textId="77777777" w:rsidR="00432871" w:rsidRDefault="00432871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588C5B11" w14:textId="77777777" w:rsidR="00432871" w:rsidRDefault="00432871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1B8E8EA5" w14:textId="77777777" w:rsidR="00432871" w:rsidRDefault="00432E2E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  <w:u w:val="single"/>
        </w:rPr>
        <w:t>III</w:t>
      </w:r>
      <w:r w:rsidRPr="00F04384">
        <w:rPr>
          <w:rFonts w:ascii="Arial Black" w:hAnsi="Arial Black"/>
          <w:b/>
          <w:bCs/>
          <w:sz w:val="24"/>
          <w:szCs w:val="24"/>
          <w:u w:val="single"/>
        </w:rPr>
        <w:t>.</w:t>
      </w:r>
      <w:r>
        <w:rPr>
          <w:rFonts w:ascii="Arial Black" w:hAnsi="Arial Black"/>
          <w:b/>
          <w:bCs/>
          <w:sz w:val="24"/>
          <w:szCs w:val="24"/>
          <w:u w:val="single"/>
        </w:rPr>
        <w:t xml:space="preserve"> O Princípio Bíblico da Sobriedade</w:t>
      </w:r>
    </w:p>
    <w:p w14:paraId="4702FFE5" w14:textId="77777777" w:rsidR="00F25906" w:rsidRDefault="00F25906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591FD79F" w14:textId="77777777" w:rsidR="00432E2E" w:rsidRDefault="00432E2E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 argumento de muitos liberais, e alguns “assim-chamados-fundamentalistas” rebeldes é o de afirmar que a Bíblia não trata de certos assuntos por não os apresentar pelo </w:t>
      </w:r>
      <w:r w:rsidR="009D52B0">
        <w:rPr>
          <w:rFonts w:ascii="Verdana" w:hAnsi="Verdana"/>
          <w:sz w:val="24"/>
          <w:szCs w:val="24"/>
        </w:rPr>
        <w:t>nome pelos quais os conhecemos</w:t>
      </w:r>
      <w:r>
        <w:rPr>
          <w:rFonts w:ascii="Verdana" w:hAnsi="Verdana"/>
          <w:sz w:val="24"/>
          <w:szCs w:val="24"/>
        </w:rPr>
        <w:t xml:space="preserve">, </w:t>
      </w:r>
      <w:r w:rsidR="009D52B0">
        <w:rPr>
          <w:rFonts w:ascii="Verdana" w:hAnsi="Verdana"/>
          <w:sz w:val="24"/>
          <w:szCs w:val="24"/>
        </w:rPr>
        <w:t xml:space="preserve">assuntos </w:t>
      </w:r>
      <w:r>
        <w:rPr>
          <w:rFonts w:ascii="Verdana" w:hAnsi="Verdana"/>
          <w:sz w:val="24"/>
          <w:szCs w:val="24"/>
        </w:rPr>
        <w:t xml:space="preserve">tais como: cigarro, maconha, ficar, </w:t>
      </w:r>
      <w:r w:rsidR="001C0055">
        <w:rPr>
          <w:rFonts w:ascii="Verdana" w:hAnsi="Verdana"/>
          <w:sz w:val="24"/>
          <w:szCs w:val="24"/>
        </w:rPr>
        <w:t xml:space="preserve">masturbação, </w:t>
      </w:r>
      <w:r>
        <w:rPr>
          <w:rFonts w:ascii="Verdana" w:hAnsi="Verdana"/>
          <w:sz w:val="24"/>
          <w:szCs w:val="24"/>
        </w:rPr>
        <w:t xml:space="preserve">cerveja, cinema e etc. Cremos, porém, que a Bíblia é </w:t>
      </w:r>
      <w:r w:rsidR="009D52B0">
        <w:rPr>
          <w:rFonts w:ascii="Verdana" w:hAnsi="Verdana"/>
          <w:sz w:val="24"/>
          <w:szCs w:val="24"/>
        </w:rPr>
        <w:t xml:space="preserve">tanto atual quanto verdadeira, tanto suficiente quando completa, </w:t>
      </w:r>
      <w:r>
        <w:rPr>
          <w:rFonts w:ascii="Verdana" w:hAnsi="Verdana"/>
          <w:sz w:val="24"/>
          <w:szCs w:val="24"/>
        </w:rPr>
        <w:t>trata</w:t>
      </w:r>
      <w:r w:rsidR="009D52B0">
        <w:rPr>
          <w:rFonts w:ascii="Verdana" w:hAnsi="Verdana"/>
          <w:sz w:val="24"/>
          <w:szCs w:val="24"/>
        </w:rPr>
        <w:t>ndo</w:t>
      </w:r>
      <w:r>
        <w:rPr>
          <w:rFonts w:ascii="Verdana" w:hAnsi="Verdana"/>
          <w:sz w:val="24"/>
          <w:szCs w:val="24"/>
        </w:rPr>
        <w:t xml:space="preserve"> de todos estes assuntos (e quaisquer outros), por ser a Palavra Eterna de DEUS. Esse argumento é apenas uma, de muitas outras desculpas, para que rebeldes continuem desobedecendo e buscando cauterizar suas próprias consciências (I Tim. 4:12).</w:t>
      </w:r>
    </w:p>
    <w:p w14:paraId="359FCA06" w14:textId="77777777" w:rsidR="00432E2E" w:rsidRDefault="00432E2E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4E162B29" w14:textId="77777777" w:rsidR="001C0055" w:rsidRDefault="00432E2E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Princípios Bíblicos e Teológicos são mais do que suficientes para que a Escritura nos “norteie”, por meio da ação esclarecedora do Espírito Santo que habita nos crentes.</w:t>
      </w:r>
      <w:r w:rsidR="001C0055">
        <w:rPr>
          <w:rFonts w:ascii="Verdana" w:hAnsi="Verdana"/>
          <w:sz w:val="24"/>
          <w:szCs w:val="24"/>
        </w:rPr>
        <w:t xml:space="preserve"> Assuntos relacionados ao</w:t>
      </w:r>
      <w:r w:rsidR="009D52B0">
        <w:rPr>
          <w:rFonts w:ascii="Verdana" w:hAnsi="Verdana"/>
          <w:sz w:val="24"/>
          <w:szCs w:val="24"/>
        </w:rPr>
        <w:t>s</w:t>
      </w:r>
      <w:r w:rsidR="001C0055">
        <w:rPr>
          <w:rFonts w:ascii="Verdana" w:hAnsi="Verdana"/>
          <w:sz w:val="24"/>
          <w:szCs w:val="24"/>
        </w:rPr>
        <w:t xml:space="preserve"> vícios são esclarecidos pelas </w:t>
      </w:r>
      <w:r w:rsidR="009D52B0">
        <w:rPr>
          <w:rFonts w:ascii="Verdana" w:hAnsi="Verdana"/>
          <w:sz w:val="24"/>
          <w:szCs w:val="24"/>
        </w:rPr>
        <w:t>S</w:t>
      </w:r>
      <w:r w:rsidR="001C0055">
        <w:rPr>
          <w:rFonts w:ascii="Verdana" w:hAnsi="Verdana"/>
          <w:sz w:val="24"/>
          <w:szCs w:val="24"/>
        </w:rPr>
        <w:t xml:space="preserve">agradas </w:t>
      </w:r>
      <w:r w:rsidR="009D52B0">
        <w:rPr>
          <w:rFonts w:ascii="Verdana" w:hAnsi="Verdana"/>
          <w:sz w:val="24"/>
          <w:szCs w:val="24"/>
        </w:rPr>
        <w:t>E</w:t>
      </w:r>
      <w:r w:rsidR="001C0055">
        <w:rPr>
          <w:rFonts w:ascii="Verdana" w:hAnsi="Verdana"/>
          <w:sz w:val="24"/>
          <w:szCs w:val="24"/>
        </w:rPr>
        <w:t>scrituras por meio da descrição</w:t>
      </w:r>
      <w:r w:rsidR="009D52B0">
        <w:rPr>
          <w:rFonts w:ascii="Verdana" w:hAnsi="Verdana"/>
          <w:sz w:val="24"/>
          <w:szCs w:val="24"/>
        </w:rPr>
        <w:t xml:space="preserve"> clara </w:t>
      </w:r>
      <w:r w:rsidR="001C0055">
        <w:rPr>
          <w:rFonts w:ascii="Verdana" w:hAnsi="Verdana"/>
          <w:sz w:val="24"/>
          <w:szCs w:val="24"/>
        </w:rPr>
        <w:t>de que qualquer vício é escravizador, e todo vício escravizador é pecado. Como</w:t>
      </w:r>
      <w:r w:rsidR="009D52B0">
        <w:rPr>
          <w:rFonts w:ascii="Verdana" w:hAnsi="Verdana"/>
          <w:sz w:val="24"/>
          <w:szCs w:val="24"/>
        </w:rPr>
        <w:t>,</w:t>
      </w:r>
      <w:r w:rsidR="001C0055">
        <w:rPr>
          <w:rFonts w:ascii="Verdana" w:hAnsi="Verdana"/>
          <w:sz w:val="24"/>
          <w:szCs w:val="24"/>
        </w:rPr>
        <w:t xml:space="preserve"> pois</w:t>
      </w:r>
      <w:r w:rsidR="009D52B0">
        <w:rPr>
          <w:rFonts w:ascii="Verdana" w:hAnsi="Verdana"/>
          <w:sz w:val="24"/>
          <w:szCs w:val="24"/>
        </w:rPr>
        <w:t>,</w:t>
      </w:r>
      <w:r w:rsidR="001C0055">
        <w:rPr>
          <w:rFonts w:ascii="Verdana" w:hAnsi="Verdana"/>
          <w:sz w:val="24"/>
          <w:szCs w:val="24"/>
        </w:rPr>
        <w:t xml:space="preserve"> permaneceremos escravizados pelo pecado (natureza e obras) se agora somos servos de Cristo, libertos pela Sua graça para andarmos em novidade de vida? (veja, como exemplo, o que diz Romanos 6:17-23).</w:t>
      </w:r>
    </w:p>
    <w:p w14:paraId="43829BB6" w14:textId="77777777" w:rsidR="001C0055" w:rsidRDefault="001C0055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049C6A77" w14:textId="77777777" w:rsidR="001C0055" w:rsidRDefault="001C0055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Dessa forma, o que significa “ser sóbrio”, segundo a Escritura? Como este princípio se aplica na vida do crente?</w:t>
      </w:r>
    </w:p>
    <w:p w14:paraId="7FAD066F" w14:textId="77777777" w:rsidR="001C0055" w:rsidRDefault="001C0055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2BDCBACD" w14:textId="77777777" w:rsidR="001C0055" w:rsidRDefault="001C0055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Ser sóbrio, por meio do Espírito Santo que habita em nós</w:t>
      </w:r>
      <w:r w:rsidR="009D52B0">
        <w:rPr>
          <w:rFonts w:ascii="Verdana" w:hAnsi="Verdana"/>
          <w:sz w:val="24"/>
          <w:szCs w:val="24"/>
        </w:rPr>
        <w:t>, resumidamente é</w:t>
      </w:r>
      <w:r>
        <w:rPr>
          <w:rFonts w:ascii="Verdana" w:hAnsi="Verdana"/>
          <w:sz w:val="24"/>
          <w:szCs w:val="24"/>
        </w:rPr>
        <w:t>:</w:t>
      </w:r>
    </w:p>
    <w:p w14:paraId="4DF7024B" w14:textId="77777777" w:rsidR="001C0055" w:rsidRDefault="001C0055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181FDD73" w14:textId="77777777" w:rsidR="001C0055" w:rsidRDefault="001C0055" w:rsidP="001C0055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a. estar no controle da mente e das emoções, não se deixando dominar por elas (I Cor. 9:2);</w:t>
      </w:r>
    </w:p>
    <w:p w14:paraId="197F5554" w14:textId="77777777" w:rsidR="001C0055" w:rsidRDefault="001C0055" w:rsidP="001C0055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44F9351B" w14:textId="77777777" w:rsidR="001C0055" w:rsidRDefault="001C0055" w:rsidP="001C0055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b. estar no controle dos sentidos da carne, ou seja, do que se vê, do que se ouve, do que se sente, buscando em tudo a glória de DEUS (I Cor. 10:31);</w:t>
      </w:r>
    </w:p>
    <w:p w14:paraId="2777327D" w14:textId="77777777" w:rsidR="001C0055" w:rsidRDefault="001C0055" w:rsidP="001C0055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22D8AB8C" w14:textId="77777777" w:rsidR="001C0055" w:rsidRDefault="001C0055" w:rsidP="001C0055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c. estar na mesma “frequência” (mesmo parecer, mesmo pensamento, mesmo entendimento) da Palavra de DEUS, em concordância e não em discordância </w:t>
      </w:r>
      <w:r w:rsidR="00432663">
        <w:rPr>
          <w:rFonts w:ascii="Verdana" w:hAnsi="Verdana"/>
          <w:sz w:val="24"/>
          <w:szCs w:val="24"/>
        </w:rPr>
        <w:t xml:space="preserve">com Sua Vontade </w:t>
      </w:r>
      <w:r w:rsidR="007638EB">
        <w:rPr>
          <w:rFonts w:ascii="Verdana" w:hAnsi="Verdana"/>
          <w:sz w:val="24"/>
          <w:szCs w:val="24"/>
        </w:rPr>
        <w:t>(I Cor. 1:10)</w:t>
      </w:r>
      <w:r>
        <w:rPr>
          <w:rFonts w:ascii="Verdana" w:hAnsi="Verdana"/>
          <w:sz w:val="24"/>
          <w:szCs w:val="24"/>
        </w:rPr>
        <w:t>;</w:t>
      </w:r>
    </w:p>
    <w:p w14:paraId="6D39CDEF" w14:textId="77777777" w:rsidR="001C0055" w:rsidRDefault="001C0055" w:rsidP="001C0055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5D9E2CE1" w14:textId="77777777" w:rsidR="001C0055" w:rsidRDefault="001C0055" w:rsidP="001C0055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d. estar alerta e</w:t>
      </w:r>
      <w:r w:rsidR="00432663">
        <w:rPr>
          <w:rFonts w:ascii="Verdana" w:hAnsi="Verdana"/>
          <w:sz w:val="24"/>
          <w:szCs w:val="24"/>
        </w:rPr>
        <w:t>m</w:t>
      </w:r>
      <w:r>
        <w:rPr>
          <w:rFonts w:ascii="Verdana" w:hAnsi="Verdana"/>
          <w:sz w:val="24"/>
          <w:szCs w:val="24"/>
        </w:rPr>
        <w:t xml:space="preserve"> sempre analisar, examinar e avaliar tudo pela Palavra de DEUS e não pelos conceitos e padrões da carne, do mundo e do diabo</w:t>
      </w:r>
      <w:r w:rsidR="007638EB">
        <w:rPr>
          <w:rFonts w:ascii="Verdana" w:hAnsi="Verdana"/>
          <w:sz w:val="24"/>
          <w:szCs w:val="24"/>
        </w:rPr>
        <w:t xml:space="preserve"> (I Cor. 6:2, Tess. 5:21)</w:t>
      </w:r>
      <w:r>
        <w:rPr>
          <w:rFonts w:ascii="Verdana" w:hAnsi="Verdana"/>
          <w:sz w:val="24"/>
          <w:szCs w:val="24"/>
        </w:rPr>
        <w:t>;</w:t>
      </w:r>
    </w:p>
    <w:p w14:paraId="182C92AD" w14:textId="77777777" w:rsidR="007638EB" w:rsidRDefault="007638EB" w:rsidP="007638EB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0103AFA6" w14:textId="77777777" w:rsidR="001C0055" w:rsidRDefault="001C0055" w:rsidP="001C0055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e. estar apto a discernir entre certo e errado, entre comportamento santo e adequado e aquilo que desagrada a DEUS, O ofende e O desonra</w:t>
      </w:r>
      <w:r w:rsidR="007638EB">
        <w:rPr>
          <w:rFonts w:ascii="Verdana" w:hAnsi="Verdana"/>
          <w:sz w:val="24"/>
          <w:szCs w:val="24"/>
        </w:rPr>
        <w:t xml:space="preserve"> (I Cor. 11:29, Heb. 5:14)</w:t>
      </w:r>
      <w:r>
        <w:rPr>
          <w:rFonts w:ascii="Verdana" w:hAnsi="Verdana"/>
          <w:sz w:val="24"/>
          <w:szCs w:val="24"/>
        </w:rPr>
        <w:t>;</w:t>
      </w:r>
    </w:p>
    <w:p w14:paraId="05761AA5" w14:textId="77777777" w:rsidR="001C0055" w:rsidRDefault="001C0055" w:rsidP="001C0055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1EE8ED48" w14:textId="77777777" w:rsidR="001C0055" w:rsidRDefault="001C0055" w:rsidP="001C0055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f. estar sempre com nossas “armas espirituais” empunhadas, não jogadas (como os homens </w:t>
      </w:r>
      <w:r w:rsidR="00432663">
        <w:rPr>
          <w:rFonts w:ascii="Verdana" w:hAnsi="Verdana"/>
          <w:sz w:val="24"/>
          <w:szCs w:val="24"/>
        </w:rPr>
        <w:t>de</w:t>
      </w:r>
      <w:r>
        <w:rPr>
          <w:rFonts w:ascii="Verdana" w:hAnsi="Verdana"/>
          <w:sz w:val="24"/>
          <w:szCs w:val="24"/>
        </w:rPr>
        <w:t xml:space="preserve"> Gideão), à disposição, nunca se desfazendo delas</w:t>
      </w:r>
      <w:r w:rsidR="007638EB">
        <w:rPr>
          <w:rFonts w:ascii="Verdana" w:hAnsi="Verdana"/>
          <w:sz w:val="24"/>
          <w:szCs w:val="24"/>
        </w:rPr>
        <w:t xml:space="preserve"> (I Cor. 16:13, Ef. 6:11-12)</w:t>
      </w:r>
      <w:r>
        <w:rPr>
          <w:rFonts w:ascii="Verdana" w:hAnsi="Verdana"/>
          <w:sz w:val="24"/>
          <w:szCs w:val="24"/>
        </w:rPr>
        <w:t xml:space="preserve">. </w:t>
      </w:r>
    </w:p>
    <w:p w14:paraId="68E3B11D" w14:textId="77777777" w:rsidR="00432E2E" w:rsidRDefault="00432E2E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020E8ACE" w14:textId="77777777" w:rsidR="007638EB" w:rsidRDefault="007638EB" w:rsidP="007638EB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Vejamos, então, como isso contrasta com a prática de frequentar cinema</w:t>
      </w:r>
      <w:r w:rsidR="00432663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 (no mesmo nível de teatro, casa de shows, espetáculos, festas de música e danças, clubes de jogos de azar, </w:t>
      </w:r>
      <w:proofErr w:type="spellStart"/>
      <w:r>
        <w:rPr>
          <w:rFonts w:ascii="Verdana" w:hAnsi="Verdana"/>
          <w:sz w:val="24"/>
          <w:szCs w:val="24"/>
        </w:rPr>
        <w:t>etc</w:t>
      </w:r>
      <w:proofErr w:type="spellEnd"/>
      <w:r>
        <w:rPr>
          <w:rFonts w:ascii="Verdana" w:hAnsi="Verdana"/>
          <w:sz w:val="24"/>
          <w:szCs w:val="24"/>
        </w:rPr>
        <w:t>).</w:t>
      </w:r>
    </w:p>
    <w:p w14:paraId="02EFB3CB" w14:textId="77777777" w:rsidR="00F25906" w:rsidRDefault="00F25906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40D113A4" w14:textId="77777777" w:rsidR="007638EB" w:rsidRDefault="007638EB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2FEB6174" w14:textId="77777777" w:rsidR="007638EB" w:rsidRDefault="007638EB" w:rsidP="007638EB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  <w:u w:val="single"/>
        </w:rPr>
        <w:t>IV</w:t>
      </w:r>
      <w:r w:rsidRPr="00F04384">
        <w:rPr>
          <w:rFonts w:ascii="Arial Black" w:hAnsi="Arial Black"/>
          <w:b/>
          <w:bCs/>
          <w:sz w:val="24"/>
          <w:szCs w:val="24"/>
          <w:u w:val="single"/>
        </w:rPr>
        <w:t>.</w:t>
      </w:r>
      <w:r>
        <w:rPr>
          <w:rFonts w:ascii="Arial Black" w:hAnsi="Arial Black"/>
          <w:b/>
          <w:bCs/>
          <w:sz w:val="24"/>
          <w:szCs w:val="24"/>
          <w:u w:val="single"/>
        </w:rPr>
        <w:t xml:space="preserve"> O </w:t>
      </w:r>
      <w:r w:rsidR="005B0B2C">
        <w:rPr>
          <w:rFonts w:ascii="Arial Black" w:hAnsi="Arial Black"/>
          <w:b/>
          <w:bCs/>
          <w:sz w:val="24"/>
          <w:szCs w:val="24"/>
          <w:u w:val="single"/>
        </w:rPr>
        <w:t xml:space="preserve">Que </w:t>
      </w:r>
      <w:r>
        <w:rPr>
          <w:rFonts w:ascii="Arial Black" w:hAnsi="Arial Black"/>
          <w:b/>
          <w:bCs/>
          <w:sz w:val="24"/>
          <w:szCs w:val="24"/>
          <w:u w:val="single"/>
        </w:rPr>
        <w:t>o Cinema É e Representa</w:t>
      </w:r>
    </w:p>
    <w:p w14:paraId="74065A08" w14:textId="77777777" w:rsidR="007638EB" w:rsidRDefault="007638EB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32B8DC45" w14:textId="77777777" w:rsidR="007638EB" w:rsidRDefault="007638EB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Podemos apresentar o cinema, tanto o local físico quanto sua estrutura, filosofia</w:t>
      </w:r>
      <w:r w:rsidR="002A1291">
        <w:rPr>
          <w:rFonts w:ascii="Verdana" w:hAnsi="Verdana"/>
          <w:sz w:val="24"/>
          <w:szCs w:val="24"/>
        </w:rPr>
        <w:t xml:space="preserve"> e </w:t>
      </w:r>
      <w:r>
        <w:rPr>
          <w:rFonts w:ascii="Verdana" w:hAnsi="Verdana"/>
          <w:sz w:val="24"/>
          <w:szCs w:val="24"/>
        </w:rPr>
        <w:t>representatividade como sendo:</w:t>
      </w:r>
    </w:p>
    <w:p w14:paraId="78E7042D" w14:textId="77777777" w:rsidR="008E4A71" w:rsidRDefault="008E4A71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51982CA1" w14:textId="77777777" w:rsidR="008E4A71" w:rsidRDefault="008E4A71" w:rsidP="008E4A71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a. </w:t>
      </w:r>
      <w:r w:rsidRPr="008E4A71">
        <w:rPr>
          <w:rFonts w:ascii="Verdana" w:hAnsi="Verdana"/>
          <w:b/>
          <w:bCs/>
          <w:sz w:val="24"/>
          <w:szCs w:val="24"/>
          <w:u w:val="single"/>
        </w:rPr>
        <w:t>Um ajuntamento</w:t>
      </w:r>
      <w:r>
        <w:rPr>
          <w:rFonts w:ascii="Verdana" w:hAnsi="Verdana"/>
          <w:sz w:val="24"/>
          <w:szCs w:val="24"/>
        </w:rPr>
        <w:t xml:space="preserve"> (</w:t>
      </w:r>
      <w:r w:rsidR="000A121F">
        <w:rPr>
          <w:rFonts w:ascii="Verdana" w:hAnsi="Verdana"/>
          <w:sz w:val="24"/>
          <w:szCs w:val="24"/>
        </w:rPr>
        <w:t xml:space="preserve">eu chamo de “a </w:t>
      </w:r>
      <w:proofErr w:type="spellStart"/>
      <w:r w:rsidRPr="000A121F">
        <w:rPr>
          <w:rFonts w:ascii="Verdana" w:hAnsi="Verdana"/>
          <w:i/>
          <w:iCs/>
          <w:sz w:val="24"/>
          <w:szCs w:val="24"/>
        </w:rPr>
        <w:t>ekklésia</w:t>
      </w:r>
      <w:proofErr w:type="spellEnd"/>
      <w:r w:rsidR="000A121F">
        <w:rPr>
          <w:rFonts w:ascii="Verdana" w:hAnsi="Verdana"/>
          <w:i/>
          <w:iCs/>
          <w:sz w:val="24"/>
          <w:szCs w:val="24"/>
        </w:rPr>
        <w:t xml:space="preserve"> </w:t>
      </w:r>
      <w:r w:rsidR="000A121F" w:rsidRPr="000A121F">
        <w:rPr>
          <w:rFonts w:ascii="Verdana" w:hAnsi="Verdana"/>
          <w:sz w:val="24"/>
          <w:szCs w:val="24"/>
        </w:rPr>
        <w:t>mundana</w:t>
      </w:r>
      <w:r w:rsidR="000A121F">
        <w:rPr>
          <w:rFonts w:ascii="Verdana" w:hAnsi="Verdana"/>
          <w:sz w:val="24"/>
          <w:szCs w:val="24"/>
        </w:rPr>
        <w:t>”</w:t>
      </w:r>
      <w:r>
        <w:rPr>
          <w:rFonts w:ascii="Verdana" w:hAnsi="Verdana"/>
          <w:sz w:val="24"/>
          <w:szCs w:val="24"/>
        </w:rPr>
        <w:t>) de ímpios, no formato, na disposição e na intenção. Estão ali reunidos para ouvirem, verem e absorverem uma pregação</w:t>
      </w:r>
      <w:r w:rsidR="002A1291">
        <w:rPr>
          <w:rFonts w:ascii="Verdana" w:hAnsi="Verdana"/>
          <w:sz w:val="24"/>
          <w:szCs w:val="24"/>
        </w:rPr>
        <w:t xml:space="preserve"> visual</w:t>
      </w:r>
      <w:r>
        <w:rPr>
          <w:rFonts w:ascii="Verdana" w:hAnsi="Verdana"/>
          <w:sz w:val="24"/>
          <w:szCs w:val="24"/>
        </w:rPr>
        <w:t>. Não a pregação da Verdade, mas a da mentira e se</w:t>
      </w:r>
      <w:r w:rsidR="002A1291">
        <w:rPr>
          <w:rFonts w:ascii="Verdana" w:hAnsi="Verdana"/>
          <w:sz w:val="24"/>
          <w:szCs w:val="24"/>
        </w:rPr>
        <w:t>u objetivo é se</w:t>
      </w:r>
      <w:r>
        <w:rPr>
          <w:rFonts w:ascii="Verdana" w:hAnsi="Verdana"/>
          <w:sz w:val="24"/>
          <w:szCs w:val="24"/>
        </w:rPr>
        <w:t xml:space="preserve"> deliciarem com ela. Esta pregação é proferid</w:t>
      </w:r>
      <w:r w:rsidR="0081683B">
        <w:rPr>
          <w:rFonts w:ascii="Verdana" w:hAnsi="Verdana"/>
          <w:sz w:val="24"/>
          <w:szCs w:val="24"/>
        </w:rPr>
        <w:t xml:space="preserve">a </w:t>
      </w:r>
      <w:r>
        <w:rPr>
          <w:rFonts w:ascii="Verdana" w:hAnsi="Verdana"/>
          <w:sz w:val="24"/>
          <w:szCs w:val="24"/>
        </w:rPr>
        <w:t>pelo mundo, pela carne e pelo diabo.</w:t>
      </w:r>
    </w:p>
    <w:p w14:paraId="55F5071C" w14:textId="77777777" w:rsidR="000A121F" w:rsidRDefault="000A121F" w:rsidP="008E4A71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341EA938" w14:textId="77777777" w:rsidR="000A121F" w:rsidRDefault="000A121F" w:rsidP="008E4A71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b. </w:t>
      </w:r>
      <w:r w:rsidRPr="000A121F">
        <w:rPr>
          <w:rFonts w:ascii="Verdana" w:hAnsi="Verdana"/>
          <w:b/>
          <w:bCs/>
          <w:sz w:val="24"/>
          <w:szCs w:val="24"/>
          <w:u w:val="single"/>
        </w:rPr>
        <w:t>Uma nave</w:t>
      </w:r>
      <w:r>
        <w:rPr>
          <w:rFonts w:ascii="Verdana" w:hAnsi="Verdana"/>
          <w:sz w:val="24"/>
          <w:szCs w:val="24"/>
        </w:rPr>
        <w:t xml:space="preserve"> (</w:t>
      </w:r>
      <w:r w:rsidR="002A1291">
        <w:rPr>
          <w:rFonts w:ascii="Verdana" w:hAnsi="Verdana"/>
          <w:sz w:val="24"/>
          <w:szCs w:val="24"/>
        </w:rPr>
        <w:t xml:space="preserve">o </w:t>
      </w:r>
      <w:r>
        <w:rPr>
          <w:rFonts w:ascii="Verdana" w:hAnsi="Verdana"/>
          <w:sz w:val="24"/>
          <w:szCs w:val="24"/>
        </w:rPr>
        <w:t>auditório da “</w:t>
      </w:r>
      <w:proofErr w:type="spellStart"/>
      <w:r w:rsidRPr="000A121F">
        <w:rPr>
          <w:rFonts w:ascii="Verdana" w:hAnsi="Verdana"/>
          <w:i/>
          <w:iCs/>
          <w:sz w:val="24"/>
          <w:szCs w:val="24"/>
        </w:rPr>
        <w:t>ekklésia</w:t>
      </w:r>
      <w:proofErr w:type="spellEnd"/>
      <w:r>
        <w:rPr>
          <w:rFonts w:ascii="Verdana" w:hAnsi="Verdana"/>
          <w:sz w:val="24"/>
          <w:szCs w:val="24"/>
        </w:rPr>
        <w:t xml:space="preserve"> mundana”)</w:t>
      </w:r>
      <w:r w:rsidR="002A1291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e</w:t>
      </w:r>
      <w:r w:rsidR="002A1291">
        <w:rPr>
          <w:rFonts w:ascii="Verdana" w:hAnsi="Verdana"/>
          <w:sz w:val="24"/>
          <w:szCs w:val="24"/>
        </w:rPr>
        <w:t>m</w:t>
      </w:r>
      <w:r>
        <w:rPr>
          <w:rFonts w:ascii="Verdana" w:hAnsi="Verdana"/>
          <w:sz w:val="24"/>
          <w:szCs w:val="24"/>
        </w:rPr>
        <w:t xml:space="preserve"> um ambiente preparado para a catarse </w:t>
      </w:r>
      <w:r w:rsidR="0081683B">
        <w:rPr>
          <w:rFonts w:ascii="Verdana" w:hAnsi="Verdana"/>
          <w:sz w:val="24"/>
          <w:szCs w:val="24"/>
        </w:rPr>
        <w:t>(</w:t>
      </w:r>
      <w:r>
        <w:rPr>
          <w:rFonts w:ascii="Verdana" w:hAnsi="Verdana"/>
          <w:sz w:val="24"/>
          <w:szCs w:val="24"/>
        </w:rPr>
        <w:t>hipnose em grupo</w:t>
      </w:r>
      <w:r w:rsidR="0081683B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, para o abandono de todo discernimento e </w:t>
      </w:r>
      <w:r w:rsidR="0081683B">
        <w:rPr>
          <w:rFonts w:ascii="Verdana" w:hAnsi="Verdana"/>
          <w:sz w:val="24"/>
          <w:szCs w:val="24"/>
        </w:rPr>
        <w:t xml:space="preserve">da </w:t>
      </w:r>
      <w:r>
        <w:rPr>
          <w:rFonts w:ascii="Verdana" w:hAnsi="Verdana"/>
          <w:sz w:val="24"/>
          <w:szCs w:val="24"/>
        </w:rPr>
        <w:t>sobriedade, bem como para o despojamento de todas as armas espirituais que os crentes possam ter</w:t>
      </w:r>
      <w:r w:rsidR="0081683B">
        <w:rPr>
          <w:rFonts w:ascii="Verdana" w:hAnsi="Verdana"/>
          <w:sz w:val="24"/>
          <w:szCs w:val="24"/>
        </w:rPr>
        <w:t>. A Bíblia, bem como seus conceitos, avaliações, exames, leis e armas espirituais fornecidas devem ser abandonadas e deixadas na bilheteria</w:t>
      </w:r>
      <w:r>
        <w:rPr>
          <w:rFonts w:ascii="Verdana" w:hAnsi="Verdana"/>
          <w:sz w:val="24"/>
          <w:szCs w:val="24"/>
        </w:rPr>
        <w:t>.</w:t>
      </w:r>
      <w:r w:rsidR="007805DC">
        <w:rPr>
          <w:rFonts w:ascii="Verdana" w:hAnsi="Verdana"/>
          <w:sz w:val="24"/>
          <w:szCs w:val="24"/>
        </w:rPr>
        <w:t xml:space="preserve"> Tudo é preparado (escuridão, tamanho de tela, controle do ar, do som, conforto das </w:t>
      </w:r>
      <w:r w:rsidR="0081683B">
        <w:rPr>
          <w:rFonts w:ascii="Verdana" w:hAnsi="Verdana"/>
          <w:sz w:val="24"/>
          <w:szCs w:val="24"/>
        </w:rPr>
        <w:t>poltronas, etc.</w:t>
      </w:r>
      <w:r w:rsidR="007805DC">
        <w:rPr>
          <w:rFonts w:ascii="Verdana" w:hAnsi="Verdana"/>
          <w:sz w:val="24"/>
          <w:szCs w:val="24"/>
        </w:rPr>
        <w:t>)</w:t>
      </w:r>
      <w:r w:rsidR="0081683B">
        <w:rPr>
          <w:rFonts w:ascii="Verdana" w:hAnsi="Verdana"/>
          <w:sz w:val="24"/>
          <w:szCs w:val="24"/>
        </w:rPr>
        <w:t xml:space="preserve">, para impor a nível quase hipnótica as ideias, os conceitos, o modo de vida, músicas, os padrões e as blasfêmias deste mundo vil e maligno a todos os seus “membros frequentadores”;  </w:t>
      </w:r>
      <w:r w:rsidR="007805DC">
        <w:rPr>
          <w:rFonts w:ascii="Verdana" w:hAnsi="Verdana"/>
          <w:sz w:val="24"/>
          <w:szCs w:val="24"/>
        </w:rPr>
        <w:t xml:space="preserve"> </w:t>
      </w:r>
    </w:p>
    <w:p w14:paraId="174EA057" w14:textId="77777777" w:rsidR="0081683B" w:rsidRDefault="0081683B" w:rsidP="008E4A71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3E69D8A9" w14:textId="77777777" w:rsidR="0081683B" w:rsidRDefault="0081683B" w:rsidP="008E4A71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d. </w:t>
      </w:r>
      <w:r w:rsidRPr="0081683B">
        <w:rPr>
          <w:rFonts w:ascii="Verdana" w:hAnsi="Verdana"/>
          <w:b/>
          <w:bCs/>
          <w:sz w:val="24"/>
          <w:szCs w:val="24"/>
          <w:u w:val="single"/>
        </w:rPr>
        <w:t>Um apoio financeiro</w:t>
      </w:r>
      <w:r>
        <w:rPr>
          <w:rFonts w:ascii="Verdana" w:hAnsi="Verdana"/>
          <w:sz w:val="24"/>
          <w:szCs w:val="24"/>
        </w:rPr>
        <w:t xml:space="preserve"> </w:t>
      </w:r>
      <w:r w:rsidR="004950C1">
        <w:rPr>
          <w:rFonts w:ascii="Verdana" w:hAnsi="Verdana"/>
          <w:sz w:val="24"/>
          <w:szCs w:val="24"/>
        </w:rPr>
        <w:t xml:space="preserve">aos propósitos do diabo e </w:t>
      </w:r>
      <w:r>
        <w:rPr>
          <w:rFonts w:ascii="Verdana" w:hAnsi="Verdana"/>
          <w:sz w:val="24"/>
          <w:szCs w:val="24"/>
        </w:rPr>
        <w:t>ao lixo produzido por homens ímpios, aplicados na condução de mentirosos (homens e mulheres ímpias) e blasfemos. Se dispor a apoiar esta estrutura mundana, muitas vezes abertamente diabólica, é total perda de tempo para os crentes que desejam confrontar o mundo com a Verdade do Evangelho. Muitos “assim-chamados-crentes” não suportam quarenta minutos de pregação bíblica exegética e confrontadora do pecado</w:t>
      </w:r>
      <w:r w:rsidR="002A1291">
        <w:rPr>
          <w:rFonts w:ascii="Verdana" w:hAnsi="Verdana"/>
          <w:sz w:val="24"/>
          <w:szCs w:val="24"/>
        </w:rPr>
        <w:t>, a fim de estarem</w:t>
      </w:r>
      <w:r>
        <w:rPr>
          <w:rFonts w:ascii="Verdana" w:hAnsi="Verdana"/>
          <w:sz w:val="24"/>
          <w:szCs w:val="24"/>
        </w:rPr>
        <w:t xml:space="preserve"> se nutrindo com “sólido mantimento espiritual</w:t>
      </w:r>
      <w:r w:rsidR="002A1291">
        <w:rPr>
          <w:rFonts w:ascii="Verdana" w:hAnsi="Verdana"/>
          <w:sz w:val="24"/>
          <w:szCs w:val="24"/>
        </w:rPr>
        <w:t>”.</w:t>
      </w:r>
      <w:r>
        <w:rPr>
          <w:rFonts w:ascii="Verdana" w:hAnsi="Verdana"/>
          <w:sz w:val="24"/>
          <w:szCs w:val="24"/>
        </w:rPr>
        <w:t xml:space="preserve"> </w:t>
      </w:r>
      <w:r w:rsidR="002A1291">
        <w:rPr>
          <w:rFonts w:ascii="Verdana" w:hAnsi="Verdana"/>
          <w:sz w:val="24"/>
          <w:szCs w:val="24"/>
        </w:rPr>
        <w:t>M</w:t>
      </w:r>
      <w:r>
        <w:rPr>
          <w:rFonts w:ascii="Verdana" w:hAnsi="Verdana"/>
          <w:sz w:val="24"/>
          <w:szCs w:val="24"/>
        </w:rPr>
        <w:t>as</w:t>
      </w:r>
      <w:r w:rsidR="002A1291">
        <w:rPr>
          <w:rFonts w:ascii="Verdana" w:hAnsi="Verdana"/>
          <w:sz w:val="24"/>
          <w:szCs w:val="24"/>
        </w:rPr>
        <w:t>, infelizmente,</w:t>
      </w:r>
      <w:r>
        <w:rPr>
          <w:rFonts w:ascii="Verdana" w:hAnsi="Verdana"/>
          <w:sz w:val="24"/>
          <w:szCs w:val="24"/>
        </w:rPr>
        <w:t xml:space="preserve"> estão dispostos não somente a “abrir os bolsos, liberalmente”, mas a cederem seu precioso tempo (duas horas? três horas? quatro horas?)</w:t>
      </w:r>
      <w:r w:rsidR="002A1291">
        <w:rPr>
          <w:rFonts w:ascii="Verdana" w:hAnsi="Verdana"/>
          <w:sz w:val="24"/>
          <w:szCs w:val="24"/>
        </w:rPr>
        <w:t>, mente, ouvidos, olhos e coração,</w:t>
      </w:r>
      <w:r>
        <w:rPr>
          <w:rFonts w:ascii="Verdana" w:hAnsi="Verdana"/>
          <w:sz w:val="24"/>
          <w:szCs w:val="24"/>
        </w:rPr>
        <w:t xml:space="preserve"> sorvendo goela abaixo todas as imundícias e fábulas malignas que </w:t>
      </w:r>
      <w:r w:rsidR="002A1291">
        <w:rPr>
          <w:rFonts w:ascii="Verdana" w:hAnsi="Verdana"/>
          <w:sz w:val="24"/>
          <w:szCs w:val="24"/>
        </w:rPr>
        <w:t>a indústria cinematográfica lhes proporciona</w:t>
      </w:r>
      <w:r>
        <w:rPr>
          <w:rFonts w:ascii="Verdana" w:hAnsi="Verdana"/>
          <w:sz w:val="24"/>
          <w:szCs w:val="24"/>
        </w:rPr>
        <w:t xml:space="preserve"> (II Tim. 4.4); </w:t>
      </w:r>
    </w:p>
    <w:p w14:paraId="7DA9A7ED" w14:textId="77777777" w:rsidR="004950C1" w:rsidRDefault="004950C1" w:rsidP="008E4A71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709C3BCF" w14:textId="77777777" w:rsidR="004950C1" w:rsidRDefault="004950C1" w:rsidP="008E4A71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e. </w:t>
      </w:r>
      <w:r w:rsidRPr="004950C1">
        <w:rPr>
          <w:rFonts w:ascii="Verdana" w:hAnsi="Verdana"/>
          <w:b/>
          <w:bCs/>
          <w:sz w:val="24"/>
          <w:szCs w:val="24"/>
          <w:u w:val="single"/>
        </w:rPr>
        <w:t>Um ídolo</w:t>
      </w:r>
      <w:r>
        <w:rPr>
          <w:rFonts w:ascii="Verdana" w:hAnsi="Verdana"/>
          <w:sz w:val="24"/>
          <w:szCs w:val="24"/>
        </w:rPr>
        <w:t xml:space="preserve"> intocável para muitos, sob o qual muitas crianças, juvenis, adolescente e adultos tem se subjugado por vontade própria, cedendo todo </w:t>
      </w:r>
      <w:r w:rsidR="002A1291">
        <w:rPr>
          <w:rFonts w:ascii="Verdana" w:hAnsi="Verdana"/>
          <w:sz w:val="24"/>
          <w:szCs w:val="24"/>
        </w:rPr>
        <w:t xml:space="preserve">seu </w:t>
      </w:r>
      <w:r>
        <w:rPr>
          <w:rFonts w:ascii="Verdana" w:hAnsi="Verdana"/>
          <w:sz w:val="24"/>
          <w:szCs w:val="24"/>
        </w:rPr>
        <w:t>esforço, inteligência</w:t>
      </w:r>
      <w:r w:rsidR="002A1291">
        <w:rPr>
          <w:rFonts w:ascii="Verdana" w:hAnsi="Verdana"/>
          <w:sz w:val="24"/>
          <w:szCs w:val="24"/>
        </w:rPr>
        <w:t xml:space="preserve"> e paixões</w:t>
      </w:r>
      <w:r>
        <w:rPr>
          <w:rFonts w:ascii="Verdana" w:hAnsi="Verdana"/>
          <w:sz w:val="24"/>
          <w:szCs w:val="24"/>
        </w:rPr>
        <w:t xml:space="preserve"> a idolatrar (pessoas, obras, personagens, etc.) acima de todas verdade, amando a mentira e se entregando à ela (Apoc. 21:27 e 22:15). Com pois um crente salvo poderá ter participação nesta idolatria?</w:t>
      </w:r>
    </w:p>
    <w:p w14:paraId="34AF7933" w14:textId="77777777" w:rsidR="004950C1" w:rsidRDefault="004950C1" w:rsidP="008E4A71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Importante: </w:t>
      </w:r>
      <w:r w:rsidR="002A1291">
        <w:rPr>
          <w:rFonts w:ascii="Verdana" w:hAnsi="Verdana"/>
          <w:sz w:val="24"/>
          <w:szCs w:val="24"/>
        </w:rPr>
        <w:t xml:space="preserve">O preceito </w:t>
      </w:r>
      <w:r>
        <w:rPr>
          <w:rFonts w:ascii="Verdana" w:hAnsi="Verdana"/>
          <w:sz w:val="24"/>
          <w:szCs w:val="24"/>
        </w:rPr>
        <w:t>“Não terás outros deuses diante de mim” – Êxodo 20:3, se aplica também a outras áreas, além dos ídolos de pau e pedra dos pagãos, tais como:</w:t>
      </w:r>
    </w:p>
    <w:p w14:paraId="4AC95CE3" w14:textId="77777777" w:rsidR="004950C1" w:rsidRDefault="004950C1" w:rsidP="004950C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Música rock/pop toda sua indústria</w:t>
      </w:r>
      <w:r w:rsidR="002A1291">
        <w:rPr>
          <w:rFonts w:ascii="Verdana" w:hAnsi="Verdana"/>
          <w:sz w:val="24"/>
          <w:szCs w:val="24"/>
        </w:rPr>
        <w:t xml:space="preserve"> (incluindo o “gospel”);</w:t>
      </w:r>
    </w:p>
    <w:p w14:paraId="29FD559F" w14:textId="77777777" w:rsidR="004950C1" w:rsidRDefault="004950C1" w:rsidP="004950C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Moda</w:t>
      </w:r>
      <w:r w:rsidR="002A1291">
        <w:rPr>
          <w:rFonts w:ascii="Verdana" w:hAnsi="Verdana"/>
          <w:sz w:val="24"/>
          <w:szCs w:val="24"/>
        </w:rPr>
        <w:t>;</w:t>
      </w:r>
    </w:p>
    <w:p w14:paraId="76CA707A" w14:textId="77777777" w:rsidR="004950C1" w:rsidRDefault="004950C1" w:rsidP="004950C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Dinheiro, posição, fama</w:t>
      </w:r>
      <w:r w:rsidR="002A1291">
        <w:rPr>
          <w:rFonts w:ascii="Verdana" w:hAnsi="Verdana"/>
          <w:sz w:val="24"/>
          <w:szCs w:val="24"/>
        </w:rPr>
        <w:t>;</w:t>
      </w:r>
    </w:p>
    <w:p w14:paraId="4F49EF9B" w14:textId="77777777" w:rsidR="004950C1" w:rsidRDefault="004950C1" w:rsidP="004950C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Internet e redes sociais</w:t>
      </w:r>
      <w:r w:rsidR="002A1291">
        <w:rPr>
          <w:rFonts w:ascii="Verdana" w:hAnsi="Verdana"/>
          <w:sz w:val="24"/>
          <w:szCs w:val="24"/>
        </w:rPr>
        <w:t>;</w:t>
      </w:r>
    </w:p>
    <w:p w14:paraId="6279EDBD" w14:textId="77777777" w:rsidR="004950C1" w:rsidRDefault="004950C1" w:rsidP="004950C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Filhos e/ou cônjuges</w:t>
      </w:r>
      <w:r w:rsidR="002A1291">
        <w:rPr>
          <w:rFonts w:ascii="Verdana" w:hAnsi="Verdana"/>
          <w:sz w:val="24"/>
          <w:szCs w:val="24"/>
        </w:rPr>
        <w:t>;</w:t>
      </w:r>
    </w:p>
    <w:p w14:paraId="7AA26318" w14:textId="77777777" w:rsidR="004950C1" w:rsidRDefault="004950C1" w:rsidP="004950C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Drogas, remédios, vícios</w:t>
      </w:r>
      <w:r w:rsidR="002A1291">
        <w:rPr>
          <w:rFonts w:ascii="Verdana" w:hAnsi="Verdana"/>
          <w:sz w:val="24"/>
          <w:szCs w:val="24"/>
        </w:rPr>
        <w:t>;</w:t>
      </w:r>
    </w:p>
    <w:p w14:paraId="42C07E17" w14:textId="77777777" w:rsidR="004950C1" w:rsidRDefault="004950C1" w:rsidP="004950C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Corpo e saúde</w:t>
      </w:r>
      <w:r w:rsidR="002A1291">
        <w:rPr>
          <w:rFonts w:ascii="Verdana" w:hAnsi="Verdana"/>
          <w:sz w:val="24"/>
          <w:szCs w:val="24"/>
        </w:rPr>
        <w:t>;</w:t>
      </w:r>
    </w:p>
    <w:p w14:paraId="6DB20142" w14:textId="77777777" w:rsidR="004950C1" w:rsidRDefault="004950C1" w:rsidP="004950C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própria vida ou modo de vida</w:t>
      </w:r>
      <w:r w:rsidR="002A1291">
        <w:rPr>
          <w:rFonts w:ascii="Verdana" w:hAnsi="Verdana"/>
          <w:sz w:val="24"/>
          <w:szCs w:val="24"/>
        </w:rPr>
        <w:t>;</w:t>
      </w:r>
    </w:p>
    <w:p w14:paraId="60E73710" w14:textId="77777777" w:rsidR="004950C1" w:rsidRDefault="004950C1" w:rsidP="004950C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Amigos</w:t>
      </w:r>
      <w:r w:rsidR="002A1291">
        <w:rPr>
          <w:rFonts w:ascii="Verdana" w:hAnsi="Verdana"/>
          <w:sz w:val="24"/>
          <w:szCs w:val="24"/>
        </w:rPr>
        <w:t>;</w:t>
      </w:r>
    </w:p>
    <w:p w14:paraId="213844D8" w14:textId="77777777" w:rsidR="004950C1" w:rsidRDefault="004950C1" w:rsidP="004950C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Cinema e etc.</w:t>
      </w:r>
    </w:p>
    <w:p w14:paraId="06B5D8C1" w14:textId="77777777" w:rsidR="001C374C" w:rsidRDefault="004950C1" w:rsidP="001C374C">
      <w:pPr>
        <w:spacing w:before="120" w:after="120" w:line="360" w:lineRule="auto"/>
        <w:ind w:left="78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Todos estes podem vir a se tornar objeto</w:t>
      </w:r>
      <w:r w:rsidR="002A1291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 da idolatria na vida dos hom</w:t>
      </w:r>
      <w:r w:rsidR="002A1291">
        <w:rPr>
          <w:rFonts w:ascii="Verdana" w:hAnsi="Verdana"/>
          <w:sz w:val="24"/>
          <w:szCs w:val="24"/>
        </w:rPr>
        <w:t>ens</w:t>
      </w:r>
      <w:r>
        <w:rPr>
          <w:rFonts w:ascii="Verdana" w:hAnsi="Verdana"/>
          <w:sz w:val="24"/>
          <w:szCs w:val="24"/>
        </w:rPr>
        <w:t>, incluindo os crentes sem discernimento espiritual e bíblico.</w:t>
      </w:r>
      <w:r w:rsidR="001C374C">
        <w:rPr>
          <w:rFonts w:ascii="Verdana" w:hAnsi="Verdana"/>
          <w:sz w:val="24"/>
          <w:szCs w:val="24"/>
        </w:rPr>
        <w:t xml:space="preserve"> O cinema molda comportamentos, porém não em conformidade com a Vontade de DEUS.</w:t>
      </w:r>
    </w:p>
    <w:p w14:paraId="09492621" w14:textId="77777777" w:rsidR="002A1291" w:rsidRPr="004950C1" w:rsidRDefault="002A1291" w:rsidP="004950C1">
      <w:pPr>
        <w:spacing w:before="120" w:after="120" w:line="360" w:lineRule="auto"/>
        <w:ind w:left="789"/>
        <w:jc w:val="both"/>
        <w:rPr>
          <w:rFonts w:ascii="Verdana" w:hAnsi="Verdana"/>
          <w:sz w:val="24"/>
          <w:szCs w:val="24"/>
        </w:rPr>
      </w:pPr>
    </w:p>
    <w:p w14:paraId="56487470" w14:textId="77777777" w:rsidR="004950C1" w:rsidRDefault="004950C1" w:rsidP="004950C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  <w:u w:val="single"/>
        </w:rPr>
        <w:t>V</w:t>
      </w:r>
      <w:r w:rsidRPr="00F04384">
        <w:rPr>
          <w:rFonts w:ascii="Arial Black" w:hAnsi="Arial Black"/>
          <w:b/>
          <w:bCs/>
          <w:sz w:val="24"/>
          <w:szCs w:val="24"/>
          <w:u w:val="single"/>
        </w:rPr>
        <w:t>.</w:t>
      </w:r>
      <w:r>
        <w:rPr>
          <w:rFonts w:ascii="Arial Black" w:hAnsi="Arial Black"/>
          <w:b/>
          <w:bCs/>
          <w:sz w:val="24"/>
          <w:szCs w:val="24"/>
          <w:u w:val="single"/>
        </w:rPr>
        <w:t xml:space="preserve"> O </w:t>
      </w:r>
      <w:r w:rsidR="005B0B2C">
        <w:rPr>
          <w:rFonts w:ascii="Arial Black" w:hAnsi="Arial Black"/>
          <w:b/>
          <w:bCs/>
          <w:sz w:val="24"/>
          <w:szCs w:val="24"/>
          <w:u w:val="single"/>
        </w:rPr>
        <w:t>Que</w:t>
      </w:r>
      <w:r>
        <w:rPr>
          <w:rFonts w:ascii="Arial Black" w:hAnsi="Arial Black"/>
          <w:b/>
          <w:bCs/>
          <w:sz w:val="24"/>
          <w:szCs w:val="24"/>
          <w:u w:val="single"/>
        </w:rPr>
        <w:t xml:space="preserve"> o C</w:t>
      </w:r>
      <w:r w:rsidR="005B0B2C">
        <w:rPr>
          <w:rFonts w:ascii="Arial Black" w:hAnsi="Arial Black"/>
          <w:b/>
          <w:bCs/>
          <w:sz w:val="24"/>
          <w:szCs w:val="24"/>
          <w:u w:val="single"/>
        </w:rPr>
        <w:t>rente Faz ao Ir ao Cinema</w:t>
      </w:r>
    </w:p>
    <w:p w14:paraId="34A7CC39" w14:textId="77777777" w:rsidR="004950C1" w:rsidRDefault="004950C1" w:rsidP="004950C1">
      <w:pPr>
        <w:pStyle w:val="PargrafodaLista"/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245270E3" w14:textId="77777777" w:rsidR="005B0B2C" w:rsidRDefault="005B0B2C" w:rsidP="005B0B2C">
      <w:pPr>
        <w:pStyle w:val="PargrafodaLista"/>
        <w:spacing w:before="120" w:after="120" w:line="360" w:lineRule="auto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Neste ponto podemos perguntar: “Para ir ao cinema, o que um cristão deve fazer?” A fim de amortizar e cauterizar sua consciência e a ação do Espírito Santo em exortar e confrontar a vida do crente com a Palavra de DEUS, para poder ir ao cinema o crente, verdadeiramente salvo, deve:</w:t>
      </w:r>
    </w:p>
    <w:p w14:paraId="09C18790" w14:textId="77777777" w:rsidR="005B0B2C" w:rsidRDefault="005B0B2C" w:rsidP="005B0B2C">
      <w:pPr>
        <w:pStyle w:val="PargrafodaLista"/>
        <w:spacing w:before="120" w:after="120" w:line="360" w:lineRule="auto"/>
        <w:ind w:left="0"/>
        <w:jc w:val="both"/>
        <w:rPr>
          <w:rFonts w:ascii="Verdana" w:hAnsi="Verdana"/>
          <w:sz w:val="24"/>
          <w:szCs w:val="24"/>
        </w:rPr>
      </w:pPr>
    </w:p>
    <w:p w14:paraId="607A63A5" w14:textId="77777777" w:rsidR="005B0B2C" w:rsidRDefault="005B0B2C" w:rsidP="005B0B2C">
      <w:pPr>
        <w:pStyle w:val="PargrafodaLista"/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a. </w:t>
      </w:r>
      <w:r w:rsidRPr="005B0B2C">
        <w:rPr>
          <w:rFonts w:ascii="Verdana" w:hAnsi="Verdana"/>
          <w:b/>
          <w:bCs/>
          <w:sz w:val="24"/>
          <w:szCs w:val="24"/>
          <w:u w:val="single"/>
        </w:rPr>
        <w:t>Abandonar por completo</w:t>
      </w:r>
      <w:r>
        <w:rPr>
          <w:rFonts w:ascii="Verdana" w:hAnsi="Verdana"/>
          <w:sz w:val="24"/>
          <w:szCs w:val="24"/>
        </w:rPr>
        <w:t xml:space="preserve"> o princípio bíblico da sobriedade;</w:t>
      </w:r>
    </w:p>
    <w:p w14:paraId="524DA3F5" w14:textId="77777777" w:rsidR="005B0B2C" w:rsidRDefault="005B0B2C" w:rsidP="005B0B2C">
      <w:pPr>
        <w:pStyle w:val="PargrafodaLista"/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0797C0E1" w14:textId="77777777" w:rsidR="005B0B2C" w:rsidRDefault="005B0B2C" w:rsidP="005B0B2C">
      <w:pPr>
        <w:pStyle w:val="PargrafodaLista"/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b. </w:t>
      </w:r>
      <w:r w:rsidRPr="005B0B2C">
        <w:rPr>
          <w:rFonts w:ascii="Verdana" w:hAnsi="Verdana"/>
          <w:b/>
          <w:bCs/>
          <w:sz w:val="24"/>
          <w:szCs w:val="24"/>
          <w:u w:val="single"/>
        </w:rPr>
        <w:t>Se submeter</w:t>
      </w:r>
      <w:r>
        <w:rPr>
          <w:rFonts w:ascii="Verdana" w:hAnsi="Verdana"/>
          <w:sz w:val="24"/>
          <w:szCs w:val="24"/>
        </w:rPr>
        <w:t xml:space="preserve"> à “</w:t>
      </w:r>
      <w:proofErr w:type="spellStart"/>
      <w:r>
        <w:rPr>
          <w:rFonts w:ascii="Verdana" w:hAnsi="Verdana"/>
          <w:sz w:val="24"/>
          <w:szCs w:val="24"/>
        </w:rPr>
        <w:t>ekklésia</w:t>
      </w:r>
      <w:proofErr w:type="spellEnd"/>
      <w:r>
        <w:rPr>
          <w:rFonts w:ascii="Verdana" w:hAnsi="Verdana"/>
          <w:sz w:val="24"/>
          <w:szCs w:val="24"/>
        </w:rPr>
        <w:t xml:space="preserve"> mundana” por completo;</w:t>
      </w:r>
    </w:p>
    <w:p w14:paraId="63CF272B" w14:textId="77777777" w:rsidR="005B0B2C" w:rsidRDefault="005B0B2C" w:rsidP="005B0B2C">
      <w:pPr>
        <w:pStyle w:val="PargrafodaLista"/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1D1E75A3" w14:textId="77777777" w:rsidR="005B0B2C" w:rsidRDefault="005B0B2C" w:rsidP="005B0B2C">
      <w:pPr>
        <w:pStyle w:val="PargrafodaLista"/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c. </w:t>
      </w:r>
      <w:r w:rsidRPr="005B0B2C">
        <w:rPr>
          <w:rFonts w:ascii="Verdana" w:hAnsi="Verdana"/>
          <w:b/>
          <w:bCs/>
          <w:sz w:val="24"/>
          <w:szCs w:val="24"/>
          <w:u w:val="single"/>
        </w:rPr>
        <w:t>Se subjugar</w:t>
      </w:r>
      <w:r>
        <w:rPr>
          <w:rFonts w:ascii="Verdana" w:hAnsi="Verdana"/>
          <w:sz w:val="24"/>
          <w:szCs w:val="24"/>
        </w:rPr>
        <w:t xml:space="preserve"> ao ambiente hipnótico a fim de se conformar com o mundanismo;</w:t>
      </w:r>
    </w:p>
    <w:p w14:paraId="3493BFF6" w14:textId="77777777" w:rsidR="005B0B2C" w:rsidRDefault="005B0B2C" w:rsidP="005B0B2C">
      <w:pPr>
        <w:pStyle w:val="PargrafodaLista"/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233820BA" w14:textId="77777777" w:rsidR="005B0B2C" w:rsidRDefault="005B0B2C" w:rsidP="005B0B2C">
      <w:pPr>
        <w:pStyle w:val="PargrafodaLista"/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d. </w:t>
      </w:r>
      <w:r w:rsidRPr="005B0B2C">
        <w:rPr>
          <w:rFonts w:ascii="Verdana" w:hAnsi="Verdana"/>
          <w:b/>
          <w:bCs/>
          <w:sz w:val="24"/>
          <w:szCs w:val="24"/>
          <w:u w:val="single"/>
        </w:rPr>
        <w:t>Cultuar um ídolo</w:t>
      </w:r>
      <w:r>
        <w:rPr>
          <w:rFonts w:ascii="Verdana" w:hAnsi="Verdana"/>
          <w:sz w:val="24"/>
          <w:szCs w:val="24"/>
        </w:rPr>
        <w:t xml:space="preserve"> (pessoas, franquias, indústria, </w:t>
      </w:r>
      <w:proofErr w:type="spellStart"/>
      <w:r>
        <w:rPr>
          <w:rFonts w:ascii="Verdana" w:hAnsi="Verdana"/>
          <w:sz w:val="24"/>
          <w:szCs w:val="24"/>
        </w:rPr>
        <w:t>etc</w:t>
      </w:r>
      <w:proofErr w:type="spellEnd"/>
      <w:r>
        <w:rPr>
          <w:rFonts w:ascii="Verdana" w:hAnsi="Verdana"/>
          <w:sz w:val="24"/>
          <w:szCs w:val="24"/>
        </w:rPr>
        <w:t>)</w:t>
      </w:r>
      <w:r w:rsidR="008426F2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apoi</w:t>
      </w:r>
      <w:r w:rsidR="008426F2">
        <w:rPr>
          <w:rFonts w:ascii="Verdana" w:hAnsi="Verdana"/>
          <w:sz w:val="24"/>
          <w:szCs w:val="24"/>
        </w:rPr>
        <w:t>ando-</w:t>
      </w:r>
      <w:r>
        <w:rPr>
          <w:rFonts w:ascii="Verdana" w:hAnsi="Verdana"/>
          <w:sz w:val="24"/>
          <w:szCs w:val="24"/>
        </w:rPr>
        <w:t>o financeiramente e presencialmente;</w:t>
      </w:r>
    </w:p>
    <w:p w14:paraId="3B4C49AD" w14:textId="77777777" w:rsidR="005B0B2C" w:rsidRDefault="005B0B2C" w:rsidP="005B0B2C">
      <w:pPr>
        <w:pStyle w:val="PargrafodaLista"/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78B33DF9" w14:textId="77777777" w:rsidR="005B0B2C" w:rsidRDefault="005B0B2C" w:rsidP="005B0B2C">
      <w:pPr>
        <w:pStyle w:val="PargrafodaLista"/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f. </w:t>
      </w:r>
      <w:r w:rsidRPr="005B0B2C">
        <w:rPr>
          <w:rFonts w:ascii="Verdana" w:hAnsi="Verdana"/>
          <w:b/>
          <w:bCs/>
          <w:sz w:val="24"/>
          <w:szCs w:val="24"/>
          <w:u w:val="single"/>
        </w:rPr>
        <w:t>Se despojar</w:t>
      </w:r>
      <w:r>
        <w:rPr>
          <w:rFonts w:ascii="Verdana" w:hAnsi="Verdana"/>
          <w:sz w:val="24"/>
          <w:szCs w:val="24"/>
        </w:rPr>
        <w:t xml:space="preserve"> de todas as armas espirituais, incluindo a Bíblia e sua cosmovisão, deixando-as na entrada, “à vista” de todos.</w:t>
      </w:r>
    </w:p>
    <w:p w14:paraId="0F5D6847" w14:textId="77777777" w:rsidR="005B0B2C" w:rsidRDefault="005B0B2C" w:rsidP="005B0B2C">
      <w:pPr>
        <w:pStyle w:val="PargrafodaLista"/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0D763826" w14:textId="77777777" w:rsidR="002B38AA" w:rsidRDefault="002B38AA" w:rsidP="005B0B2C">
      <w:pPr>
        <w:pStyle w:val="PargrafodaLista"/>
        <w:spacing w:before="120" w:after="120" w:line="360" w:lineRule="auto"/>
        <w:ind w:left="708"/>
        <w:jc w:val="center"/>
        <w:rPr>
          <w:rFonts w:ascii="Arial Black" w:hAnsi="Arial Black"/>
          <w:sz w:val="24"/>
          <w:szCs w:val="24"/>
        </w:rPr>
      </w:pPr>
    </w:p>
    <w:p w14:paraId="0B54C0CE" w14:textId="77777777" w:rsidR="005B0B2C" w:rsidRPr="005B0B2C" w:rsidRDefault="005B0B2C" w:rsidP="005B0B2C">
      <w:pPr>
        <w:pStyle w:val="PargrafodaLista"/>
        <w:spacing w:before="120" w:after="120" w:line="360" w:lineRule="auto"/>
        <w:ind w:left="708"/>
        <w:jc w:val="center"/>
        <w:rPr>
          <w:rFonts w:ascii="Arial Black" w:hAnsi="Arial Black"/>
          <w:sz w:val="24"/>
          <w:szCs w:val="24"/>
        </w:rPr>
      </w:pPr>
      <w:r w:rsidRPr="005B0B2C">
        <w:rPr>
          <w:rFonts w:ascii="Arial Black" w:hAnsi="Arial Black"/>
          <w:sz w:val="24"/>
          <w:szCs w:val="24"/>
        </w:rPr>
        <w:t xml:space="preserve">Portanto, vede prudentemente como andais, não como néscios, mas como sábios, Remindo o tempo; porquanto os dias são maus. – Efésios </w:t>
      </w:r>
      <w:r>
        <w:rPr>
          <w:rFonts w:ascii="Arial Black" w:hAnsi="Arial Black"/>
          <w:sz w:val="24"/>
          <w:szCs w:val="24"/>
        </w:rPr>
        <w:t>5</w:t>
      </w:r>
      <w:r w:rsidRPr="005B0B2C">
        <w:rPr>
          <w:rFonts w:ascii="Arial Black" w:hAnsi="Arial Black"/>
          <w:sz w:val="24"/>
          <w:szCs w:val="24"/>
        </w:rPr>
        <w:t>:15-16</w:t>
      </w:r>
      <w:r>
        <w:rPr>
          <w:rFonts w:ascii="Arial Black" w:hAnsi="Arial Black"/>
          <w:sz w:val="24"/>
          <w:szCs w:val="24"/>
        </w:rPr>
        <w:t xml:space="preserve"> (ACF)</w:t>
      </w:r>
    </w:p>
    <w:p w14:paraId="4D755EC0" w14:textId="77777777" w:rsidR="005B0B2C" w:rsidRDefault="005B0B2C" w:rsidP="005B0B2C">
      <w:pPr>
        <w:pStyle w:val="PargrafodaLista"/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2AC0C345" w14:textId="77777777" w:rsidR="005B0B2C" w:rsidRDefault="005B0B2C" w:rsidP="005B0B2C">
      <w:pPr>
        <w:pStyle w:val="PargrafodaLista"/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400FE789" w14:textId="77777777" w:rsidR="005B0B2C" w:rsidRDefault="005B0B2C" w:rsidP="005B0B2C">
      <w:pPr>
        <w:spacing w:before="120" w:after="120" w:line="360" w:lineRule="auto"/>
        <w:jc w:val="both"/>
        <w:rPr>
          <w:rFonts w:ascii="Arial Black" w:hAnsi="Arial Black"/>
          <w:b/>
          <w:bCs/>
          <w:sz w:val="24"/>
          <w:szCs w:val="24"/>
          <w:u w:val="single"/>
        </w:rPr>
      </w:pPr>
      <w:r>
        <w:rPr>
          <w:rFonts w:ascii="Arial Black" w:hAnsi="Arial Black"/>
          <w:b/>
          <w:bCs/>
          <w:sz w:val="24"/>
          <w:szCs w:val="24"/>
          <w:u w:val="single"/>
        </w:rPr>
        <w:t>VI</w:t>
      </w:r>
      <w:r w:rsidRPr="00F04384">
        <w:rPr>
          <w:rFonts w:ascii="Arial Black" w:hAnsi="Arial Black"/>
          <w:b/>
          <w:bCs/>
          <w:sz w:val="24"/>
          <w:szCs w:val="24"/>
          <w:u w:val="single"/>
        </w:rPr>
        <w:t>.</w:t>
      </w:r>
      <w:r>
        <w:rPr>
          <w:rFonts w:ascii="Arial Black" w:hAnsi="Arial Black"/>
          <w:b/>
          <w:bCs/>
          <w:sz w:val="24"/>
          <w:szCs w:val="24"/>
          <w:u w:val="single"/>
        </w:rPr>
        <w:t xml:space="preserve"> Conclusão</w:t>
      </w:r>
    </w:p>
    <w:p w14:paraId="3D3258D3" w14:textId="77777777" w:rsidR="00736581" w:rsidRDefault="00736581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4F865943" w14:textId="77777777" w:rsidR="005B0B2C" w:rsidRPr="00736581" w:rsidRDefault="00736581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 w:rsidRPr="00736581">
        <w:rPr>
          <w:rFonts w:ascii="Verdana" w:hAnsi="Verdana"/>
          <w:sz w:val="24"/>
          <w:szCs w:val="24"/>
        </w:rPr>
        <w:t>Antes de concluir, permitam-me compartilhar algumas experiências práticas, que creio servem como ilustração:</w:t>
      </w:r>
    </w:p>
    <w:p w14:paraId="701B4B89" w14:textId="77777777" w:rsidR="008426F2" w:rsidRDefault="008426F2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622DABB2" w14:textId="77777777" w:rsidR="005B0B2C" w:rsidRDefault="008426F2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1. </w:t>
      </w:r>
      <w:r w:rsidR="005B0B2C">
        <w:rPr>
          <w:rFonts w:ascii="Verdana" w:hAnsi="Verdana"/>
          <w:sz w:val="24"/>
          <w:szCs w:val="24"/>
        </w:rPr>
        <w:t>Certa vez um homem</w:t>
      </w:r>
      <w:r w:rsidR="00736581">
        <w:rPr>
          <w:rFonts w:ascii="Verdana" w:hAnsi="Verdana"/>
          <w:sz w:val="24"/>
          <w:szCs w:val="24"/>
        </w:rPr>
        <w:t xml:space="preserve"> religioso,</w:t>
      </w:r>
      <w:r w:rsidR="005B0B2C">
        <w:rPr>
          <w:rFonts w:ascii="Verdana" w:hAnsi="Verdana"/>
          <w:sz w:val="24"/>
          <w:szCs w:val="24"/>
        </w:rPr>
        <w:t xml:space="preserve"> mas não salvo, foi con</w:t>
      </w:r>
      <w:r w:rsidR="00736581">
        <w:rPr>
          <w:rFonts w:ascii="Verdana" w:hAnsi="Verdana"/>
          <w:sz w:val="24"/>
          <w:szCs w:val="24"/>
        </w:rPr>
        <w:t>vencido pela esposa, também religiosa, a irem ao cinema.  Ao iniciar a projeção do filme, ele se levantou e começou a reclamar das blasfêmias e da imoralidade que estava sendo apresentada. Ambos foram expulsos da sala de cinema. Os crente</w:t>
      </w:r>
      <w:r>
        <w:rPr>
          <w:rFonts w:ascii="Verdana" w:hAnsi="Verdana"/>
          <w:sz w:val="24"/>
          <w:szCs w:val="24"/>
        </w:rPr>
        <w:t>s</w:t>
      </w:r>
      <w:r w:rsidR="00736581">
        <w:rPr>
          <w:rFonts w:ascii="Verdana" w:hAnsi="Verdana"/>
          <w:sz w:val="24"/>
          <w:szCs w:val="24"/>
        </w:rPr>
        <w:t xml:space="preserve"> poderiam fazer o mesmo, de maneira sábia, </w:t>
      </w:r>
      <w:r>
        <w:rPr>
          <w:rFonts w:ascii="Verdana" w:hAnsi="Verdana"/>
          <w:sz w:val="24"/>
          <w:szCs w:val="24"/>
        </w:rPr>
        <w:t xml:space="preserve">mas </w:t>
      </w:r>
      <w:r w:rsidR="00736581">
        <w:rPr>
          <w:rFonts w:ascii="Verdana" w:hAnsi="Verdana"/>
          <w:sz w:val="24"/>
          <w:szCs w:val="24"/>
        </w:rPr>
        <w:t>sem precisar</w:t>
      </w:r>
      <w:r>
        <w:rPr>
          <w:rFonts w:ascii="Verdana" w:hAnsi="Verdana"/>
          <w:sz w:val="24"/>
          <w:szCs w:val="24"/>
        </w:rPr>
        <w:t>em</w:t>
      </w:r>
      <w:r w:rsidR="00736581">
        <w:rPr>
          <w:rFonts w:ascii="Verdana" w:hAnsi="Verdana"/>
          <w:sz w:val="24"/>
          <w:szCs w:val="24"/>
        </w:rPr>
        <w:t xml:space="preserve"> ir à sala do cinema, pregando com a vida e vivendo uma vida de santidade servindo na igreja local.</w:t>
      </w:r>
      <w:r>
        <w:rPr>
          <w:rFonts w:ascii="Verdana" w:hAnsi="Verdana"/>
          <w:sz w:val="24"/>
          <w:szCs w:val="24"/>
        </w:rPr>
        <w:t xml:space="preserve"> Ou algum crente ai ao cinema para pregar contra as blasfêmias e mentiras que ali se apresentam?</w:t>
      </w:r>
    </w:p>
    <w:p w14:paraId="0D20BF48" w14:textId="77777777" w:rsidR="00736581" w:rsidRDefault="00736581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3C56EB0C" w14:textId="77777777" w:rsidR="00736581" w:rsidRDefault="008426F2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2. </w:t>
      </w:r>
      <w:r w:rsidR="00736581">
        <w:rPr>
          <w:rFonts w:ascii="Verdana" w:hAnsi="Verdana"/>
          <w:sz w:val="24"/>
          <w:szCs w:val="24"/>
        </w:rPr>
        <w:t xml:space="preserve">Certa vez um saudoso irmão me compartilhou uma preocupação. Os jovens da sua igreja local estavam aderindo às “idas ao cineminha”. Perguntou-me </w:t>
      </w:r>
      <w:r>
        <w:rPr>
          <w:rFonts w:ascii="Verdana" w:hAnsi="Verdana"/>
          <w:sz w:val="24"/>
          <w:szCs w:val="24"/>
        </w:rPr>
        <w:t>“</w:t>
      </w:r>
      <w:r w:rsidR="00736581">
        <w:rPr>
          <w:rFonts w:ascii="Verdana" w:hAnsi="Verdana"/>
          <w:sz w:val="24"/>
          <w:szCs w:val="24"/>
        </w:rPr>
        <w:t>o que</w:t>
      </w:r>
      <w:r>
        <w:rPr>
          <w:rFonts w:ascii="Verdana" w:hAnsi="Verdana"/>
          <w:sz w:val="24"/>
          <w:szCs w:val="24"/>
        </w:rPr>
        <w:t xml:space="preserve"> poderia</w:t>
      </w:r>
      <w:r w:rsidR="00736581">
        <w:rPr>
          <w:rFonts w:ascii="Verdana" w:hAnsi="Verdana"/>
          <w:sz w:val="24"/>
          <w:szCs w:val="24"/>
        </w:rPr>
        <w:t xml:space="preserve"> dizer a eles. Respondi-lhe</w:t>
      </w:r>
      <w:r>
        <w:rPr>
          <w:rFonts w:ascii="Verdana" w:hAnsi="Verdana"/>
          <w:sz w:val="24"/>
          <w:szCs w:val="24"/>
        </w:rPr>
        <w:t>, simplesmente</w:t>
      </w:r>
      <w:r w:rsidR="00736581"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/>
          <w:sz w:val="24"/>
          <w:szCs w:val="24"/>
        </w:rPr>
        <w:t>“</w:t>
      </w:r>
      <w:r w:rsidR="00736581">
        <w:rPr>
          <w:rFonts w:ascii="Verdana" w:hAnsi="Verdana"/>
          <w:sz w:val="24"/>
          <w:szCs w:val="24"/>
        </w:rPr>
        <w:t>que eles provem que isso honra a DEUS e que está de acordo com as Sagradas Escrituras, cujo padrão de comportamento adequado do crente é exigido por DEUS. Se pudessem provar, não haveria problemas</w:t>
      </w:r>
      <w:r>
        <w:rPr>
          <w:rFonts w:ascii="Verdana" w:hAnsi="Verdana"/>
          <w:sz w:val="24"/>
          <w:szCs w:val="24"/>
        </w:rPr>
        <w:t>”</w:t>
      </w:r>
      <w:r w:rsidR="00736581">
        <w:rPr>
          <w:rFonts w:ascii="Verdana" w:hAnsi="Verdana"/>
          <w:sz w:val="24"/>
          <w:szCs w:val="24"/>
        </w:rPr>
        <w:t>. Nenhum dos jovens jamais respondeu</w:t>
      </w:r>
      <w:r>
        <w:rPr>
          <w:rFonts w:ascii="Verdana" w:hAnsi="Verdana"/>
          <w:sz w:val="24"/>
          <w:szCs w:val="24"/>
        </w:rPr>
        <w:t xml:space="preserve"> ao desafio proposto</w:t>
      </w:r>
      <w:r w:rsidR="00736581">
        <w:rPr>
          <w:rFonts w:ascii="Verdana" w:hAnsi="Verdana"/>
          <w:sz w:val="24"/>
          <w:szCs w:val="24"/>
        </w:rPr>
        <w:t>.</w:t>
      </w:r>
    </w:p>
    <w:p w14:paraId="6D84068B" w14:textId="77777777" w:rsidR="00736581" w:rsidRDefault="00736581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7CFC04DE" w14:textId="77777777" w:rsidR="00736581" w:rsidRDefault="008426F2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3. </w:t>
      </w:r>
      <w:r w:rsidR="00736581">
        <w:rPr>
          <w:rFonts w:ascii="Verdana" w:hAnsi="Verdana"/>
          <w:sz w:val="24"/>
          <w:szCs w:val="24"/>
        </w:rPr>
        <w:t>Um certo missionário americano (</w:t>
      </w:r>
      <w:r>
        <w:rPr>
          <w:rFonts w:ascii="Verdana" w:hAnsi="Verdana"/>
          <w:sz w:val="24"/>
          <w:szCs w:val="24"/>
        </w:rPr>
        <w:t xml:space="preserve">pelo que soube, </w:t>
      </w:r>
      <w:r w:rsidR="00736581">
        <w:rPr>
          <w:rFonts w:ascii="Verdana" w:hAnsi="Verdana"/>
          <w:sz w:val="24"/>
          <w:szCs w:val="24"/>
        </w:rPr>
        <w:t>não está mais no Brasil</w:t>
      </w:r>
      <w:r>
        <w:rPr>
          <w:rFonts w:ascii="Verdana" w:hAnsi="Verdana"/>
          <w:sz w:val="24"/>
          <w:szCs w:val="24"/>
        </w:rPr>
        <w:t xml:space="preserve"> e voltou aos Estados Unidos</w:t>
      </w:r>
      <w:r w:rsidR="00736581">
        <w:rPr>
          <w:rFonts w:ascii="Verdana" w:hAnsi="Verdana"/>
          <w:sz w:val="24"/>
          <w:szCs w:val="24"/>
        </w:rPr>
        <w:t>) foi visto por uma idosa</w:t>
      </w:r>
      <w:r>
        <w:rPr>
          <w:rFonts w:ascii="Verdana" w:hAnsi="Verdana"/>
          <w:sz w:val="24"/>
          <w:szCs w:val="24"/>
        </w:rPr>
        <w:t xml:space="preserve"> e piedosa</w:t>
      </w:r>
      <w:r w:rsidR="00736581">
        <w:rPr>
          <w:rFonts w:ascii="Verdana" w:hAnsi="Verdana"/>
          <w:sz w:val="24"/>
          <w:szCs w:val="24"/>
        </w:rPr>
        <w:t xml:space="preserve"> irmã, entrando num cinema juntamente com sua esposa. Ele percebeu o olhar de repreensão da irmã, e sem dizer nada, entrou no cinema mesmo assim. Quando na igreja o tal missionário perguntou </w:t>
      </w:r>
      <w:r>
        <w:rPr>
          <w:rFonts w:ascii="Verdana" w:hAnsi="Verdana"/>
          <w:sz w:val="24"/>
          <w:szCs w:val="24"/>
        </w:rPr>
        <w:t>à</w:t>
      </w:r>
      <w:r w:rsidR="00736581">
        <w:rPr>
          <w:rFonts w:ascii="Verdana" w:hAnsi="Verdana"/>
          <w:sz w:val="24"/>
          <w:szCs w:val="24"/>
        </w:rPr>
        <w:t xml:space="preserve"> irmã se ir ao cinema era pecado</w:t>
      </w:r>
      <w:r>
        <w:rPr>
          <w:rFonts w:ascii="Verdana" w:hAnsi="Verdana"/>
          <w:sz w:val="24"/>
          <w:szCs w:val="24"/>
        </w:rPr>
        <w:t xml:space="preserve"> a</w:t>
      </w:r>
      <w:r w:rsidR="00736581">
        <w:rPr>
          <w:rFonts w:ascii="Verdana" w:hAnsi="Verdana"/>
          <w:sz w:val="24"/>
          <w:szCs w:val="24"/>
        </w:rPr>
        <w:t xml:space="preserve"> irmã</w:t>
      </w:r>
      <w:r>
        <w:rPr>
          <w:rFonts w:ascii="Verdana" w:hAnsi="Verdana"/>
          <w:sz w:val="24"/>
          <w:szCs w:val="24"/>
        </w:rPr>
        <w:t>, de maneira muito simples porém firme,</w:t>
      </w:r>
      <w:r w:rsidR="00736581">
        <w:rPr>
          <w:rFonts w:ascii="Verdana" w:hAnsi="Verdana"/>
          <w:sz w:val="24"/>
          <w:szCs w:val="24"/>
        </w:rPr>
        <w:t xml:space="preserve"> respondeu: “Pastor, a única coisa que sei é que me senti extremamente envergonhada por ver o irmão e a esposa entrarem no cinema. Creio que isto é algo que veio pelo Espírito Santo de DEUS”. O pastor emudeceu e nada </w:t>
      </w:r>
      <w:r>
        <w:rPr>
          <w:rFonts w:ascii="Verdana" w:hAnsi="Verdana"/>
          <w:sz w:val="24"/>
          <w:szCs w:val="24"/>
        </w:rPr>
        <w:t>pode responder</w:t>
      </w:r>
      <w:r w:rsidR="00D3073B">
        <w:rPr>
          <w:rFonts w:ascii="Verdana" w:hAnsi="Verdana"/>
          <w:sz w:val="24"/>
          <w:szCs w:val="24"/>
        </w:rPr>
        <w:t xml:space="preserve"> (I Cor. 8:12)</w:t>
      </w:r>
      <w:r w:rsidR="00736581">
        <w:rPr>
          <w:rFonts w:ascii="Verdana" w:hAnsi="Verdana"/>
          <w:sz w:val="24"/>
          <w:szCs w:val="24"/>
        </w:rPr>
        <w:t>.</w:t>
      </w:r>
      <w:r w:rsidR="00D3073B">
        <w:rPr>
          <w:rFonts w:ascii="Verdana" w:hAnsi="Verdana"/>
          <w:sz w:val="24"/>
          <w:szCs w:val="24"/>
        </w:rPr>
        <w:t xml:space="preserve"> </w:t>
      </w:r>
    </w:p>
    <w:p w14:paraId="6B53BAF2" w14:textId="77777777" w:rsidR="00736581" w:rsidRDefault="00736581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0637D153" w14:textId="77777777" w:rsidR="00736581" w:rsidRDefault="00736581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Creio que ir ao cinema é, para o crente:</w:t>
      </w:r>
    </w:p>
    <w:p w14:paraId="266616ED" w14:textId="77777777" w:rsidR="00736581" w:rsidRDefault="00736581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358A374C" w14:textId="77777777" w:rsidR="00736581" w:rsidRDefault="00736581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a. por livre e espontânea vontade fazer parte de um ajuntamento de ímpios para receberem a pregação do mal e da degradação;</w:t>
      </w:r>
    </w:p>
    <w:p w14:paraId="1278371A" w14:textId="77777777" w:rsidR="008426F2" w:rsidRDefault="008426F2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28E6A7C7" w14:textId="77777777" w:rsidR="00736581" w:rsidRDefault="00736581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b. “vender”</w:t>
      </w:r>
      <w:r w:rsidR="001C374C">
        <w:rPr>
          <w:rFonts w:ascii="Verdana" w:hAnsi="Verdana"/>
          <w:sz w:val="24"/>
          <w:szCs w:val="24"/>
        </w:rPr>
        <w:t>, por algumas horas,</w:t>
      </w:r>
      <w:r>
        <w:rPr>
          <w:rFonts w:ascii="Verdana" w:hAnsi="Verdana"/>
          <w:sz w:val="24"/>
          <w:szCs w:val="24"/>
        </w:rPr>
        <w:t xml:space="preserve"> sua mente e seu coração ao diabo, ao mundo e à carne;</w:t>
      </w:r>
    </w:p>
    <w:p w14:paraId="33BF5423" w14:textId="77777777" w:rsidR="00736581" w:rsidRDefault="00736581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4E0B8A32" w14:textId="77777777" w:rsidR="00736581" w:rsidRDefault="00736581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c. deixar de ser um soldado, se despojando de suas armas espirituais;</w:t>
      </w:r>
    </w:p>
    <w:p w14:paraId="2BC184F2" w14:textId="77777777" w:rsidR="00736581" w:rsidRDefault="00736581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3A15F727" w14:textId="77777777" w:rsidR="00736581" w:rsidRDefault="00736581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d. </w:t>
      </w:r>
      <w:r w:rsidR="002B38AA">
        <w:rPr>
          <w:rFonts w:ascii="Verdana" w:hAnsi="Verdana"/>
          <w:sz w:val="24"/>
          <w:szCs w:val="24"/>
        </w:rPr>
        <w:t>deixar a “frequência” do entendimento “ajustado”, por uma ação hipnótica, à “frequência” do mundo, a fim de ser conformado com ele;</w:t>
      </w:r>
    </w:p>
    <w:p w14:paraId="77B778B1" w14:textId="77777777" w:rsidR="002B38AA" w:rsidRDefault="002B38AA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549E2339" w14:textId="77777777" w:rsidR="002B38AA" w:rsidRDefault="002B38AA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e. deixar de ser crente, de agir com crente, de pensar como crente, de discernir como crente, mesmo que por algumas horas, tanto quanto dur</w:t>
      </w:r>
      <w:r w:rsidR="001C374C">
        <w:rPr>
          <w:rFonts w:ascii="Verdana" w:hAnsi="Verdana"/>
          <w:sz w:val="24"/>
          <w:szCs w:val="24"/>
        </w:rPr>
        <w:t>ar</w:t>
      </w:r>
      <w:r>
        <w:rPr>
          <w:rFonts w:ascii="Verdana" w:hAnsi="Verdana"/>
          <w:sz w:val="24"/>
          <w:szCs w:val="24"/>
        </w:rPr>
        <w:t xml:space="preserve"> o filme</w:t>
      </w:r>
      <w:r w:rsidR="001C374C">
        <w:rPr>
          <w:rFonts w:ascii="Verdana" w:hAnsi="Verdana"/>
          <w:sz w:val="24"/>
          <w:szCs w:val="24"/>
        </w:rPr>
        <w:t xml:space="preserve"> e muitas vezes por muito tempo depois dele (princípio da hipnose e da lavagem cerebral)</w:t>
      </w:r>
      <w:r>
        <w:rPr>
          <w:rFonts w:ascii="Verdana" w:hAnsi="Verdana"/>
          <w:sz w:val="24"/>
          <w:szCs w:val="24"/>
        </w:rPr>
        <w:t>;</w:t>
      </w:r>
    </w:p>
    <w:p w14:paraId="51BA2489" w14:textId="77777777" w:rsidR="002B38AA" w:rsidRDefault="002B38AA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6D188C02" w14:textId="77777777" w:rsidR="002B38AA" w:rsidRDefault="002B38AA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d. negar o Salvador em Sua Santidade, por ação em sua vida pessoal e prática.</w:t>
      </w:r>
    </w:p>
    <w:p w14:paraId="61C02CAC" w14:textId="77777777" w:rsidR="002B38AA" w:rsidRDefault="002B38AA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247EBDBE" w14:textId="77777777" w:rsidR="002B38AA" w:rsidRDefault="002B38AA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2D41F425" w14:textId="77777777" w:rsidR="002B38AA" w:rsidRPr="002B38AA" w:rsidRDefault="002B38AA" w:rsidP="002B38AA">
      <w:pPr>
        <w:pStyle w:val="PargrafodaLista"/>
        <w:spacing w:before="120" w:after="120" w:line="360" w:lineRule="auto"/>
        <w:ind w:left="708"/>
        <w:jc w:val="center"/>
        <w:rPr>
          <w:rFonts w:ascii="Arial Black" w:hAnsi="Arial Black"/>
          <w:sz w:val="24"/>
          <w:szCs w:val="24"/>
        </w:rPr>
      </w:pPr>
      <w:r w:rsidRPr="002B38AA">
        <w:rPr>
          <w:rFonts w:ascii="Arial Black" w:hAnsi="Arial Black"/>
          <w:sz w:val="24"/>
          <w:szCs w:val="24"/>
        </w:rPr>
        <w:t>Rogo-vos, pois, irmãos, pela compaixão de Deus, que apresenteis os vossos corpos em sacrifício vivo, santo e agradável a Deus, que é o vosso culto racional. E não sede conformados com este mundo, mas sede transformados pela renovação do vosso entendimento, para que experimenteis qual seja a boa, agradável, e perfeita vontade de Deus. – Romanos 12:1-2 (ACF)</w:t>
      </w:r>
    </w:p>
    <w:p w14:paraId="56400C47" w14:textId="77777777" w:rsidR="002B38AA" w:rsidRDefault="002B38AA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7223DBA7" w14:textId="77777777" w:rsidR="002B38AA" w:rsidRDefault="002B38AA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 crente nunca perde nada, deixando de ir ao cinema. Mas com certeza, ele poderá desfrutar com alegria das riquezas da graça de DEUS muito ao buscar, de todo coração, obedecer a DEUS e se conformar à Sua Vontade.</w:t>
      </w:r>
    </w:p>
    <w:p w14:paraId="64AE8A08" w14:textId="77777777" w:rsidR="002B38AA" w:rsidRDefault="002B38AA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16F23232" w14:textId="77777777" w:rsidR="002B38AA" w:rsidRDefault="002B38AA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Algumas pessoas me perguntam, então: </w:t>
      </w:r>
      <w:r w:rsidR="00D3073B">
        <w:rPr>
          <w:rFonts w:ascii="Verdana" w:hAnsi="Verdana"/>
          <w:sz w:val="24"/>
          <w:szCs w:val="24"/>
        </w:rPr>
        <w:t>“V</w:t>
      </w:r>
      <w:r>
        <w:rPr>
          <w:rFonts w:ascii="Verdana" w:hAnsi="Verdana"/>
          <w:sz w:val="24"/>
          <w:szCs w:val="24"/>
        </w:rPr>
        <w:t>ocê</w:t>
      </w:r>
      <w:r w:rsidR="00D3073B">
        <w:rPr>
          <w:rFonts w:ascii="Verdana" w:hAnsi="Verdana"/>
          <w:sz w:val="24"/>
          <w:szCs w:val="24"/>
        </w:rPr>
        <w:t>, por acaso,</w:t>
      </w:r>
      <w:r>
        <w:rPr>
          <w:rFonts w:ascii="Verdana" w:hAnsi="Verdana"/>
          <w:sz w:val="24"/>
          <w:szCs w:val="24"/>
        </w:rPr>
        <w:t xml:space="preserve"> não vê filmes em casa com a família? Não é a mesma coisa?</w:t>
      </w:r>
      <w:r w:rsidR="00D3073B">
        <w:rPr>
          <w:rFonts w:ascii="Verdana" w:hAnsi="Verdana"/>
          <w:sz w:val="24"/>
          <w:szCs w:val="24"/>
        </w:rPr>
        <w:t>”</w:t>
      </w:r>
      <w:r>
        <w:rPr>
          <w:rFonts w:ascii="Verdana" w:hAnsi="Verdana"/>
          <w:sz w:val="24"/>
          <w:szCs w:val="24"/>
        </w:rPr>
        <w:t xml:space="preserve"> Minha resposta sempre será:</w:t>
      </w:r>
      <w:r w:rsidR="00D3073B">
        <w:rPr>
          <w:rFonts w:ascii="Verdana" w:hAnsi="Verdana"/>
          <w:sz w:val="24"/>
          <w:szCs w:val="24"/>
        </w:rPr>
        <w:t xml:space="preserve"> “N</w:t>
      </w:r>
      <w:r>
        <w:rPr>
          <w:rFonts w:ascii="Verdana" w:hAnsi="Verdana"/>
          <w:sz w:val="24"/>
          <w:szCs w:val="24"/>
        </w:rPr>
        <w:t>ão, não é!</w:t>
      </w:r>
      <w:r w:rsidR="00D3073B">
        <w:rPr>
          <w:rFonts w:ascii="Verdana" w:hAnsi="Verdana"/>
          <w:sz w:val="24"/>
          <w:szCs w:val="24"/>
        </w:rPr>
        <w:t>”</w:t>
      </w:r>
      <w:r>
        <w:rPr>
          <w:rFonts w:ascii="Verdana" w:hAnsi="Verdana"/>
          <w:sz w:val="24"/>
          <w:szCs w:val="24"/>
        </w:rPr>
        <w:t xml:space="preserve"> Por uma série de razões:</w:t>
      </w:r>
    </w:p>
    <w:p w14:paraId="647C611C" w14:textId="77777777" w:rsidR="002B38AA" w:rsidRDefault="002B38AA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12A64AD0" w14:textId="77777777" w:rsidR="002B38AA" w:rsidRDefault="002B38AA" w:rsidP="00D3073B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a. tenho o controle (literal) em minhas mãos (princípio da sobriedade);</w:t>
      </w:r>
    </w:p>
    <w:p w14:paraId="1090C6A9" w14:textId="77777777" w:rsidR="002B38AA" w:rsidRDefault="002B38AA" w:rsidP="00D3073B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1D22049C" w14:textId="77777777" w:rsidR="000C5F89" w:rsidRDefault="002B38AA" w:rsidP="00D3073B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b. posso eliminar </w:t>
      </w:r>
      <w:r w:rsidR="000C5F89">
        <w:rPr>
          <w:rFonts w:ascii="Verdana" w:hAnsi="Verdana"/>
          <w:sz w:val="24"/>
          <w:szCs w:val="24"/>
        </w:rPr>
        <w:t xml:space="preserve">por completo </w:t>
      </w:r>
      <w:r>
        <w:rPr>
          <w:rFonts w:ascii="Verdana" w:hAnsi="Verdana"/>
          <w:sz w:val="24"/>
          <w:szCs w:val="24"/>
        </w:rPr>
        <w:t>as músicas (mu</w:t>
      </w:r>
      <w:r w:rsidR="00D3073B">
        <w:rPr>
          <w:rFonts w:ascii="Verdana" w:hAnsi="Verdana"/>
          <w:sz w:val="24"/>
          <w:szCs w:val="24"/>
        </w:rPr>
        <w:t>do</w:t>
      </w:r>
      <w:r>
        <w:rPr>
          <w:rFonts w:ascii="Verdana" w:hAnsi="Verdana"/>
          <w:sz w:val="24"/>
          <w:szCs w:val="24"/>
        </w:rPr>
        <w:t>) que hipnotizam as mentes</w:t>
      </w:r>
      <w:r w:rsidR="00D3073B">
        <w:rPr>
          <w:rFonts w:ascii="Verdana" w:hAnsi="Verdana"/>
          <w:sz w:val="24"/>
          <w:szCs w:val="24"/>
        </w:rPr>
        <w:t xml:space="preserve"> e arrastam corações ao mundanismo</w:t>
      </w:r>
      <w:r w:rsidR="000C5F89">
        <w:rPr>
          <w:rFonts w:ascii="Verdana" w:hAnsi="Verdana"/>
          <w:sz w:val="24"/>
          <w:szCs w:val="24"/>
        </w:rPr>
        <w:t xml:space="preserve"> e elas são incrivelmente dominantes em tudo que assistimos;</w:t>
      </w:r>
    </w:p>
    <w:p w14:paraId="3D178587" w14:textId="77777777" w:rsidR="000C5F89" w:rsidRDefault="000C5F89" w:rsidP="00D3073B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4A6A5001" w14:textId="77777777" w:rsidR="002B38AA" w:rsidRDefault="000C5F89" w:rsidP="00D3073B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c. </w:t>
      </w:r>
      <w:r w:rsidR="002B38AA">
        <w:rPr>
          <w:rFonts w:ascii="Verdana" w:hAnsi="Verdana"/>
          <w:sz w:val="24"/>
          <w:szCs w:val="24"/>
        </w:rPr>
        <w:t>não preciso apagar as luzes para criar um ambiente de catarse;</w:t>
      </w:r>
    </w:p>
    <w:p w14:paraId="6B8C0689" w14:textId="77777777" w:rsidR="002B38AA" w:rsidRDefault="002B38AA" w:rsidP="00D3073B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75E39D3E" w14:textId="77777777" w:rsidR="002B38AA" w:rsidRDefault="000C5F89" w:rsidP="00D3073B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2B38AA">
        <w:rPr>
          <w:rFonts w:ascii="Verdana" w:hAnsi="Verdana"/>
          <w:sz w:val="24"/>
          <w:szCs w:val="24"/>
        </w:rPr>
        <w:t xml:space="preserve">. posso interromper um filme para explicar </w:t>
      </w:r>
      <w:r w:rsidR="00D3073B">
        <w:rPr>
          <w:rFonts w:ascii="Verdana" w:hAnsi="Verdana"/>
          <w:sz w:val="24"/>
          <w:szCs w:val="24"/>
        </w:rPr>
        <w:t>por que</w:t>
      </w:r>
      <w:r w:rsidR="002B38AA">
        <w:rPr>
          <w:rFonts w:ascii="Verdana" w:hAnsi="Verdana"/>
          <w:sz w:val="24"/>
          <w:szCs w:val="24"/>
        </w:rPr>
        <w:t xml:space="preserve"> seus conceitos estão errados, de acordo com as Sagradas Escrituras</w:t>
      </w:r>
      <w:r>
        <w:rPr>
          <w:rFonts w:ascii="Verdana" w:hAnsi="Verdana"/>
          <w:sz w:val="24"/>
          <w:szCs w:val="24"/>
        </w:rPr>
        <w:t>, abrindo-as inclusive e orando a respeito</w:t>
      </w:r>
      <w:r w:rsidR="002B38AA">
        <w:rPr>
          <w:rFonts w:ascii="Verdana" w:hAnsi="Verdana"/>
          <w:sz w:val="24"/>
          <w:szCs w:val="24"/>
        </w:rPr>
        <w:t>;</w:t>
      </w:r>
    </w:p>
    <w:p w14:paraId="38144DE2" w14:textId="77777777" w:rsidR="002B38AA" w:rsidRDefault="002B38AA" w:rsidP="00D3073B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7DFCA267" w14:textId="77777777" w:rsidR="002B38AA" w:rsidRDefault="000C5F89" w:rsidP="00D3073B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</w:t>
      </w:r>
      <w:r w:rsidR="002B38AA">
        <w:rPr>
          <w:rFonts w:ascii="Verdana" w:hAnsi="Verdana"/>
          <w:sz w:val="24"/>
          <w:szCs w:val="24"/>
        </w:rPr>
        <w:t>. posso interromper um filme no momento exato em que percebemos (eu e família) que não nos trará benefícios assistir</w:t>
      </w:r>
      <w:r w:rsidR="00D3073B">
        <w:rPr>
          <w:rFonts w:ascii="Verdana" w:hAnsi="Verdana"/>
          <w:sz w:val="24"/>
          <w:szCs w:val="24"/>
        </w:rPr>
        <w:t xml:space="preserve">... e já o fizemos muitas </w:t>
      </w:r>
      <w:r>
        <w:rPr>
          <w:rFonts w:ascii="Verdana" w:hAnsi="Verdana"/>
          <w:sz w:val="24"/>
          <w:szCs w:val="24"/>
        </w:rPr>
        <w:t xml:space="preserve">e muitas </w:t>
      </w:r>
      <w:r w:rsidR="00D3073B">
        <w:rPr>
          <w:rFonts w:ascii="Verdana" w:hAnsi="Verdana"/>
          <w:sz w:val="24"/>
          <w:szCs w:val="24"/>
        </w:rPr>
        <w:t>vezes;</w:t>
      </w:r>
    </w:p>
    <w:p w14:paraId="5FEF384F" w14:textId="77777777" w:rsidR="00D3073B" w:rsidRDefault="00D3073B" w:rsidP="00D3073B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7750284E" w14:textId="77777777" w:rsidR="000C5F89" w:rsidRDefault="000C5F89" w:rsidP="00D3073B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</w:t>
      </w:r>
      <w:r w:rsidR="00D3073B">
        <w:rPr>
          <w:rFonts w:ascii="Verdana" w:hAnsi="Verdana"/>
          <w:sz w:val="24"/>
          <w:szCs w:val="24"/>
        </w:rPr>
        <w:t xml:space="preserve">. eu e família podemos selecionar os filmes que vamos assistir </w:t>
      </w:r>
      <w:r>
        <w:rPr>
          <w:rFonts w:ascii="Verdana" w:hAnsi="Verdana"/>
          <w:sz w:val="24"/>
          <w:szCs w:val="24"/>
        </w:rPr>
        <w:t>com cuidado;</w:t>
      </w:r>
    </w:p>
    <w:p w14:paraId="592730F8" w14:textId="77777777" w:rsidR="000C5F89" w:rsidRDefault="000C5F89" w:rsidP="00D3073B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4F8E8504" w14:textId="77777777" w:rsidR="00D3073B" w:rsidRDefault="000C5F89" w:rsidP="00D3073B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g. </w:t>
      </w:r>
      <w:r w:rsidR="00D3073B">
        <w:rPr>
          <w:rFonts w:ascii="Verdana" w:hAnsi="Verdana"/>
          <w:sz w:val="24"/>
          <w:szCs w:val="24"/>
        </w:rPr>
        <w:t xml:space="preserve">nunca </w:t>
      </w:r>
      <w:r>
        <w:rPr>
          <w:rFonts w:ascii="Verdana" w:hAnsi="Verdana"/>
          <w:sz w:val="24"/>
          <w:szCs w:val="24"/>
        </w:rPr>
        <w:t xml:space="preserve">precisamos </w:t>
      </w:r>
      <w:r w:rsidR="00D3073B">
        <w:rPr>
          <w:rFonts w:ascii="Verdana" w:hAnsi="Verdana"/>
          <w:sz w:val="24"/>
          <w:szCs w:val="24"/>
        </w:rPr>
        <w:t>abandonar nossas armas espirituais como cobaias ou ovelhas que seguem para o matadouro mundano do pecado</w:t>
      </w:r>
      <w:r>
        <w:rPr>
          <w:rFonts w:ascii="Verdana" w:hAnsi="Verdana"/>
          <w:sz w:val="24"/>
          <w:szCs w:val="24"/>
        </w:rPr>
        <w:t>;</w:t>
      </w:r>
    </w:p>
    <w:p w14:paraId="2991CC03" w14:textId="77777777" w:rsidR="000C5F89" w:rsidRDefault="000C5F89" w:rsidP="00D3073B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594C5599" w14:textId="77777777" w:rsidR="000C5F89" w:rsidRDefault="000C5F89" w:rsidP="00D3073B">
      <w:pPr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h. eu posso me levantar e pregar contra um filme</w:t>
      </w:r>
      <w:r w:rsidR="001C374C">
        <w:rPr>
          <w:rFonts w:ascii="Verdana" w:hAnsi="Verdana"/>
          <w:sz w:val="24"/>
          <w:szCs w:val="24"/>
        </w:rPr>
        <w:t>, com toda liberdade em nossa sala de estar</w:t>
      </w:r>
      <w:r>
        <w:rPr>
          <w:rFonts w:ascii="Verdana" w:hAnsi="Verdana"/>
          <w:sz w:val="24"/>
          <w:szCs w:val="24"/>
        </w:rPr>
        <w:t>, sem correr o risco de ser expulso.</w:t>
      </w:r>
      <w:r w:rsidR="001C374C">
        <w:rPr>
          <w:rFonts w:ascii="Verdana" w:hAnsi="Verdana"/>
          <w:sz w:val="24"/>
          <w:szCs w:val="24"/>
        </w:rPr>
        <w:t xml:space="preserve"> Na verdade, como sacerdote no lar, minha esposa e filhos precisam que eu faça assim.</w:t>
      </w:r>
    </w:p>
    <w:p w14:paraId="607CA57F" w14:textId="77777777" w:rsidR="000C5F89" w:rsidRDefault="000C5F89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28E5EDF4" w14:textId="77777777" w:rsidR="00D3073B" w:rsidRDefault="001C374C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D3073B">
        <w:rPr>
          <w:rFonts w:ascii="Verdana" w:hAnsi="Verdana"/>
          <w:sz w:val="24"/>
          <w:szCs w:val="24"/>
        </w:rPr>
        <w:t>evemos ter todo cuidado e discernimento possível, que nos fornece a Palavra de DEUS</w:t>
      </w:r>
      <w:r>
        <w:rPr>
          <w:rFonts w:ascii="Verdana" w:hAnsi="Verdana"/>
          <w:sz w:val="24"/>
          <w:szCs w:val="24"/>
        </w:rPr>
        <w:t>, como atalaias</w:t>
      </w:r>
      <w:r w:rsidR="00D3073B">
        <w:rPr>
          <w:rFonts w:ascii="Verdana" w:hAnsi="Verdana"/>
          <w:sz w:val="24"/>
          <w:szCs w:val="24"/>
        </w:rPr>
        <w:t>. E com certeza faremos (devemos e podemos)</w:t>
      </w:r>
      <w:r>
        <w:rPr>
          <w:rFonts w:ascii="Verdana" w:hAnsi="Verdana"/>
          <w:sz w:val="24"/>
          <w:szCs w:val="24"/>
        </w:rPr>
        <w:t xml:space="preserve"> </w:t>
      </w:r>
      <w:r w:rsidR="00D3073B">
        <w:rPr>
          <w:rFonts w:ascii="Verdana" w:hAnsi="Verdana"/>
          <w:sz w:val="24"/>
          <w:szCs w:val="24"/>
        </w:rPr>
        <w:t>uso dela</w:t>
      </w:r>
      <w:r>
        <w:rPr>
          <w:rFonts w:ascii="Verdana" w:hAnsi="Verdana"/>
          <w:sz w:val="24"/>
          <w:szCs w:val="24"/>
        </w:rPr>
        <w:t xml:space="preserve"> se nos esforçarmos em obedecer a DEUS, não aos homens</w:t>
      </w:r>
      <w:r w:rsidR="00D3073B">
        <w:rPr>
          <w:rFonts w:ascii="Verdana" w:hAnsi="Verdana"/>
          <w:sz w:val="24"/>
          <w:szCs w:val="24"/>
        </w:rPr>
        <w:t>!</w:t>
      </w:r>
      <w:r w:rsidR="000C5F89">
        <w:rPr>
          <w:rFonts w:ascii="Verdana" w:hAnsi="Verdana"/>
          <w:sz w:val="24"/>
          <w:szCs w:val="24"/>
        </w:rPr>
        <w:t xml:space="preserve"> </w:t>
      </w:r>
    </w:p>
    <w:p w14:paraId="17E663F0" w14:textId="77777777" w:rsidR="000C5F89" w:rsidRDefault="000C5F89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7C94ADCC" w14:textId="77777777" w:rsidR="002B38AA" w:rsidRDefault="001C374C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Temos </w:t>
      </w:r>
      <w:r w:rsidR="002B38AA">
        <w:rPr>
          <w:rFonts w:ascii="Verdana" w:hAnsi="Verdana"/>
          <w:sz w:val="24"/>
          <w:szCs w:val="24"/>
        </w:rPr>
        <w:t>tido</w:t>
      </w:r>
      <w:r>
        <w:rPr>
          <w:rFonts w:ascii="Verdana" w:hAnsi="Verdana"/>
          <w:sz w:val="24"/>
          <w:szCs w:val="24"/>
        </w:rPr>
        <w:t xml:space="preserve"> a benção de DEUS de podermos, com toda liberdade, realizar</w:t>
      </w:r>
      <w:r w:rsidR="002B38AA">
        <w:rPr>
          <w:rFonts w:ascii="Verdana" w:hAnsi="Verdana"/>
          <w:sz w:val="24"/>
          <w:szCs w:val="24"/>
        </w:rPr>
        <w:t xml:space="preserve"> nossas reuniões familiares</w:t>
      </w:r>
      <w:r w:rsidR="000C5F89">
        <w:rPr>
          <w:rFonts w:ascii="Verdana" w:hAnsi="Verdana"/>
          <w:sz w:val="24"/>
          <w:szCs w:val="24"/>
        </w:rPr>
        <w:t>, um privilégio dos crentes,</w:t>
      </w:r>
      <w:r w:rsidR="002B38AA">
        <w:rPr>
          <w:rFonts w:ascii="Verdana" w:hAnsi="Verdana"/>
          <w:sz w:val="24"/>
          <w:szCs w:val="24"/>
        </w:rPr>
        <w:t xml:space="preserve"> </w:t>
      </w:r>
      <w:r w:rsidR="00D3073B">
        <w:rPr>
          <w:rFonts w:ascii="Verdana" w:hAnsi="Verdana"/>
          <w:sz w:val="24"/>
          <w:szCs w:val="24"/>
        </w:rPr>
        <w:t xml:space="preserve">para o </w:t>
      </w:r>
      <w:r w:rsidR="002B38AA">
        <w:rPr>
          <w:rFonts w:ascii="Verdana" w:hAnsi="Verdana"/>
          <w:sz w:val="24"/>
          <w:szCs w:val="24"/>
        </w:rPr>
        <w:t>devociona</w:t>
      </w:r>
      <w:r w:rsidR="000C5F89">
        <w:rPr>
          <w:rFonts w:ascii="Verdana" w:hAnsi="Verdana"/>
          <w:sz w:val="24"/>
          <w:szCs w:val="24"/>
        </w:rPr>
        <w:t>l</w:t>
      </w:r>
      <w:r w:rsidR="002B38AA">
        <w:rPr>
          <w:rFonts w:ascii="Verdana" w:hAnsi="Verdana"/>
          <w:sz w:val="24"/>
          <w:szCs w:val="24"/>
        </w:rPr>
        <w:t xml:space="preserve"> de estudo e oração.</w:t>
      </w:r>
      <w:r>
        <w:rPr>
          <w:rFonts w:ascii="Verdana" w:hAnsi="Verdana"/>
          <w:sz w:val="24"/>
          <w:szCs w:val="24"/>
        </w:rPr>
        <w:t xml:space="preserve"> Temos podido</w:t>
      </w:r>
      <w:r w:rsidR="002B38A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</w:t>
      </w:r>
      <w:r w:rsidR="002B38AA">
        <w:rPr>
          <w:rFonts w:ascii="Verdana" w:hAnsi="Verdana"/>
          <w:sz w:val="24"/>
          <w:szCs w:val="24"/>
        </w:rPr>
        <w:t>anta</w:t>
      </w:r>
      <w:r>
        <w:rPr>
          <w:rFonts w:ascii="Verdana" w:hAnsi="Verdana"/>
          <w:sz w:val="24"/>
          <w:szCs w:val="24"/>
        </w:rPr>
        <w:t>r</w:t>
      </w:r>
      <w:r w:rsidR="002B38AA">
        <w:rPr>
          <w:rFonts w:ascii="Verdana" w:hAnsi="Verdana"/>
          <w:sz w:val="24"/>
          <w:szCs w:val="24"/>
        </w:rPr>
        <w:t xml:space="preserve"> hino</w:t>
      </w:r>
      <w:r>
        <w:rPr>
          <w:rFonts w:ascii="Verdana" w:hAnsi="Verdana"/>
          <w:sz w:val="24"/>
          <w:szCs w:val="24"/>
        </w:rPr>
        <w:t>s</w:t>
      </w:r>
      <w:r w:rsidR="002B38AA">
        <w:rPr>
          <w:rFonts w:ascii="Verdana" w:hAnsi="Verdana"/>
          <w:sz w:val="24"/>
          <w:szCs w:val="24"/>
        </w:rPr>
        <w:t>, estuda</w:t>
      </w:r>
      <w:r>
        <w:rPr>
          <w:rFonts w:ascii="Verdana" w:hAnsi="Verdana"/>
          <w:sz w:val="24"/>
          <w:szCs w:val="24"/>
        </w:rPr>
        <w:t>r</w:t>
      </w:r>
      <w:r w:rsidR="002B38AA">
        <w:rPr>
          <w:rFonts w:ascii="Verdana" w:hAnsi="Verdana"/>
          <w:sz w:val="24"/>
          <w:szCs w:val="24"/>
        </w:rPr>
        <w:t xml:space="preserve"> um trecho das sagradas Escrituras, conversa</w:t>
      </w:r>
      <w:r>
        <w:rPr>
          <w:rFonts w:ascii="Verdana" w:hAnsi="Verdana"/>
          <w:sz w:val="24"/>
          <w:szCs w:val="24"/>
        </w:rPr>
        <w:t>r</w:t>
      </w:r>
      <w:r w:rsidR="002B38AA">
        <w:rPr>
          <w:rFonts w:ascii="Verdana" w:hAnsi="Verdana"/>
          <w:sz w:val="24"/>
          <w:szCs w:val="24"/>
        </w:rPr>
        <w:t xml:space="preserve"> a respeito dela e como ela se aplica ao nosso viver.</w:t>
      </w:r>
      <w:r>
        <w:rPr>
          <w:rFonts w:ascii="Verdana" w:hAnsi="Verdana"/>
          <w:sz w:val="24"/>
          <w:szCs w:val="24"/>
        </w:rPr>
        <w:t xml:space="preserve"> Nenhuma “sessão de cinema” substituiria tal riqueza concedida por DEUS!</w:t>
      </w:r>
    </w:p>
    <w:p w14:paraId="6EDC737A" w14:textId="77777777" w:rsidR="00D3073B" w:rsidRDefault="00D3073B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1A46FFA4" w14:textId="77777777" w:rsidR="00D3073B" w:rsidRDefault="00D3073B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Muitas vezes, eu e esposa, temos tido a oportunidade de confrontar o mundo e sua filosofia com a Verdade de DEUS exposta em Sua Palavra, informando aos nossos filhos sobre os perigos das fantasias humanas, a sujeição dos mesmos a estas mentiras pagãs, sejam em desenhos e filmes, cujas obras blasfemam de DEUS e de Seu Cristo.</w:t>
      </w:r>
    </w:p>
    <w:p w14:paraId="30C9F4D8" w14:textId="77777777" w:rsidR="00D3073B" w:rsidRDefault="00D3073B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4EC2DA22" w14:textId="77777777" w:rsidR="00D3073B" w:rsidRPr="001C374C" w:rsidRDefault="00D3073B" w:rsidP="005B0B2C">
      <w:pPr>
        <w:spacing w:before="120" w:after="120"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1C374C">
        <w:rPr>
          <w:rFonts w:ascii="Verdana" w:hAnsi="Verdana"/>
          <w:b/>
          <w:bCs/>
          <w:sz w:val="24"/>
          <w:szCs w:val="24"/>
        </w:rPr>
        <w:t>Não precisamos, com crentes, entregarmos o controle de nossas mentes aos ímpios e incrédulos, como os frequentadores de cinema o fazem, pois somos servos do SENHOR.</w:t>
      </w:r>
    </w:p>
    <w:p w14:paraId="24373820" w14:textId="77777777" w:rsidR="00D3073B" w:rsidRDefault="00D3073B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7570DB12" w14:textId="77777777" w:rsidR="00D3073B" w:rsidRDefault="00D3073B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 não podemos provar que algo em nossas vidas honra a DEUS e o exalta em Sua santidade, o melhor é O servir com uma consciência pura (I Tim. 1:5). Ir contra a consciência e rejeitá-la, uma ferramenta do Espírito Santo disponível aos homens</w:t>
      </w:r>
      <w:r w:rsidR="001C374C">
        <w:rPr>
          <w:rFonts w:ascii="Verdana" w:hAnsi="Verdana"/>
          <w:sz w:val="24"/>
          <w:szCs w:val="24"/>
        </w:rPr>
        <w:t xml:space="preserve"> e disponível </w:t>
      </w:r>
      <w:r>
        <w:rPr>
          <w:rFonts w:ascii="Verdana" w:hAnsi="Verdana"/>
          <w:sz w:val="24"/>
          <w:szCs w:val="24"/>
        </w:rPr>
        <w:t>principalmente ao crente salvo, é ir em direção ao naufrágio da fé (I Tim. 1:19).</w:t>
      </w:r>
      <w:r>
        <w:rPr>
          <w:rFonts w:ascii="Verdana" w:hAnsi="Verdana"/>
          <w:sz w:val="24"/>
          <w:szCs w:val="24"/>
        </w:rPr>
        <w:tab/>
      </w:r>
    </w:p>
    <w:p w14:paraId="05912B44" w14:textId="77777777" w:rsidR="002B38AA" w:rsidRDefault="00D3073B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14:paraId="2D358E92" w14:textId="77777777" w:rsidR="000C5F89" w:rsidRDefault="000C5F89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Para alguns crentes o moto</w:t>
      </w:r>
      <w:r w:rsidR="001C374C">
        <w:rPr>
          <w:rFonts w:ascii="Verdana" w:hAnsi="Verdana"/>
          <w:sz w:val="24"/>
          <w:szCs w:val="24"/>
        </w:rPr>
        <w:t xml:space="preserve"> de suas vidas tem sido</w:t>
      </w:r>
      <w:r>
        <w:rPr>
          <w:rFonts w:ascii="Verdana" w:hAnsi="Verdana"/>
          <w:sz w:val="24"/>
          <w:szCs w:val="24"/>
        </w:rPr>
        <w:t xml:space="preserve"> “sinto que posso”, e</w:t>
      </w:r>
      <w:r w:rsidR="001C374C">
        <w:rPr>
          <w:rFonts w:ascii="Verdana" w:hAnsi="Verdana"/>
          <w:sz w:val="24"/>
          <w:szCs w:val="24"/>
        </w:rPr>
        <w:t xml:space="preserve"> insistem em afirmar que</w:t>
      </w:r>
      <w:r>
        <w:rPr>
          <w:rFonts w:ascii="Verdana" w:hAnsi="Verdana"/>
          <w:sz w:val="24"/>
          <w:szCs w:val="24"/>
        </w:rPr>
        <w:t xml:space="preserve"> </w:t>
      </w:r>
      <w:r w:rsidR="001C374C">
        <w:rPr>
          <w:rFonts w:ascii="Verdana" w:hAnsi="Verdana"/>
          <w:sz w:val="24"/>
          <w:szCs w:val="24"/>
        </w:rPr>
        <w:t>“a Bíblia nada diz sobre isso</w:t>
      </w:r>
      <w:r>
        <w:rPr>
          <w:rFonts w:ascii="Verdana" w:hAnsi="Verdana"/>
          <w:sz w:val="24"/>
          <w:szCs w:val="24"/>
        </w:rPr>
        <w:t>”. Minha pergunta sempre será, para aqueles que perguntam e defendem comportamento baseados em emoções, sentimento, cultura e preferências pessoais: “O que diz a Palavra de DEUS? Há razões para fazê-lo? Isso honra a DEUS e propaga o seu Evangelho? O conformará</w:t>
      </w:r>
      <w:r w:rsidR="001C374C">
        <w:rPr>
          <w:rFonts w:ascii="Verdana" w:hAnsi="Verdana"/>
          <w:sz w:val="24"/>
          <w:szCs w:val="24"/>
        </w:rPr>
        <w:t>, crente verdadeiramente salvo, um pouco mais</w:t>
      </w:r>
      <w:r>
        <w:rPr>
          <w:rFonts w:ascii="Verdana" w:hAnsi="Verdana"/>
          <w:sz w:val="24"/>
          <w:szCs w:val="24"/>
        </w:rPr>
        <w:t xml:space="preserve"> à imagem de Cristo?” </w:t>
      </w:r>
    </w:p>
    <w:p w14:paraId="7AAB39B9" w14:textId="77777777" w:rsidR="000C5F89" w:rsidRDefault="000C5F89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15D26160" w14:textId="77777777" w:rsidR="002B38AA" w:rsidRDefault="000C5F89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Para muitos, simplesmente, resta o silêncio!</w:t>
      </w:r>
    </w:p>
    <w:p w14:paraId="42EE5A65" w14:textId="77777777" w:rsidR="000C5F89" w:rsidRDefault="000C5F89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4D0EA936" w14:textId="77777777" w:rsidR="000C5F89" w:rsidRDefault="000C5F89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 relação ao crente frequentar cinema não há razões para fazê-lo, mas há numerosas razões e princípios bíblicos para o contrário</w:t>
      </w:r>
      <w:r w:rsidR="001C374C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não o fazermos</w:t>
      </w:r>
      <w:r w:rsidR="001C374C">
        <w:rPr>
          <w:rFonts w:ascii="Verdana" w:hAnsi="Verdana"/>
          <w:sz w:val="24"/>
          <w:szCs w:val="24"/>
        </w:rPr>
        <w:t xml:space="preserve"> e jamais</w:t>
      </w:r>
      <w:r>
        <w:rPr>
          <w:rFonts w:ascii="Verdana" w:hAnsi="Verdana"/>
          <w:sz w:val="24"/>
          <w:szCs w:val="24"/>
        </w:rPr>
        <w:t xml:space="preserve"> frequentarmos estes ajuntamentos mundanos.</w:t>
      </w:r>
    </w:p>
    <w:p w14:paraId="467E5243" w14:textId="77777777" w:rsidR="000C5F89" w:rsidRDefault="000C5F89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77269F6A" w14:textId="77777777" w:rsidR="000C5F89" w:rsidRDefault="000C5F89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Eu creio que</w:t>
      </w:r>
      <w:r w:rsidR="001C374C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com isso em mente</w:t>
      </w:r>
      <w:r w:rsidR="001C374C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o crente desfrutará de paz espiritual, honrando e glorificando a DEUS em seu viver, abandonando práticas que não o edificam espiritualmente e se separando daquilo que não convém a uma pessoa resgatada pelo sangue do Filho de DEUS!</w:t>
      </w:r>
    </w:p>
    <w:p w14:paraId="1FBEA5DD" w14:textId="77777777" w:rsidR="00037343" w:rsidRDefault="00037343" w:rsidP="00037343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6FEDC89A" w14:textId="77777777" w:rsidR="001C374C" w:rsidRDefault="00037343" w:rsidP="00037343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DEUS nos abençoe e guarde</w:t>
      </w:r>
      <w:r w:rsidR="001C374C">
        <w:rPr>
          <w:rFonts w:ascii="Verdana" w:hAnsi="Verdana"/>
          <w:sz w:val="24"/>
          <w:szCs w:val="24"/>
        </w:rPr>
        <w:t xml:space="preserve"> para Si, até o fim</w:t>
      </w:r>
      <w:r>
        <w:rPr>
          <w:rFonts w:ascii="Verdana" w:hAnsi="Verdana"/>
          <w:sz w:val="24"/>
          <w:szCs w:val="24"/>
        </w:rPr>
        <w:t xml:space="preserve">. </w:t>
      </w:r>
    </w:p>
    <w:p w14:paraId="1035BA6D" w14:textId="77777777" w:rsidR="001C374C" w:rsidRDefault="001C374C" w:rsidP="00037343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783DB273" w14:textId="77777777" w:rsidR="00037343" w:rsidRDefault="00037343" w:rsidP="00037343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Amém!</w:t>
      </w:r>
    </w:p>
    <w:p w14:paraId="71F3D139" w14:textId="77777777" w:rsidR="00037343" w:rsidRDefault="00037343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31AE63D4" w14:textId="77777777" w:rsidR="00037343" w:rsidRPr="003667C0" w:rsidRDefault="00037343" w:rsidP="005B0B2C">
      <w:pPr>
        <w:spacing w:before="120"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A389A0E" w14:textId="77777777" w:rsidR="003667C0" w:rsidRPr="003667C0" w:rsidRDefault="003667C0" w:rsidP="005B0B2C">
      <w:pPr>
        <w:spacing w:before="120" w:after="12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87ABCFD" w14:textId="77777777" w:rsidR="003667C0" w:rsidRPr="003667C0" w:rsidRDefault="003667C0" w:rsidP="005B0B2C">
      <w:pPr>
        <w:spacing w:before="120" w:after="12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667C0">
        <w:rPr>
          <w:rFonts w:ascii="Times New Roman" w:hAnsi="Times New Roman" w:cs="Times New Roman"/>
          <w:i/>
          <w:iCs/>
          <w:sz w:val="20"/>
          <w:szCs w:val="20"/>
        </w:rPr>
        <w:t>Revisão 00. Abril, 2020.</w:t>
      </w:r>
    </w:p>
    <w:p w14:paraId="57B10EB3" w14:textId="77777777" w:rsidR="00736581" w:rsidRDefault="00736581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3E8DCC3C" w14:textId="77777777" w:rsidR="00736581" w:rsidRDefault="00736581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60E0E027" w14:textId="77777777" w:rsidR="00736581" w:rsidRDefault="00736581" w:rsidP="005B0B2C">
      <w:pPr>
        <w:spacing w:before="120" w:after="120" w:line="360" w:lineRule="auto"/>
        <w:jc w:val="both"/>
        <w:rPr>
          <w:rFonts w:ascii="Arial Black" w:hAnsi="Arial Black"/>
          <w:b/>
          <w:bCs/>
          <w:sz w:val="24"/>
          <w:szCs w:val="24"/>
          <w:u w:val="single"/>
        </w:rPr>
      </w:pPr>
    </w:p>
    <w:p w14:paraId="2E042783" w14:textId="77777777" w:rsidR="005B0B2C" w:rsidRDefault="005B0B2C" w:rsidP="005B0B2C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p w14:paraId="706CA347" w14:textId="77777777" w:rsidR="005B0B2C" w:rsidRDefault="005B0B2C" w:rsidP="005B0B2C">
      <w:pPr>
        <w:pStyle w:val="PargrafodaLista"/>
        <w:spacing w:before="120" w:after="120" w:line="360" w:lineRule="auto"/>
        <w:ind w:left="708"/>
        <w:jc w:val="both"/>
        <w:rPr>
          <w:rFonts w:ascii="Verdana" w:hAnsi="Verdana"/>
          <w:sz w:val="24"/>
          <w:szCs w:val="24"/>
        </w:rPr>
      </w:pPr>
    </w:p>
    <w:p w14:paraId="12C0E111" w14:textId="77777777" w:rsidR="005B0B2C" w:rsidRDefault="005B0B2C" w:rsidP="005B0B2C">
      <w:pPr>
        <w:pStyle w:val="PargrafodaLista"/>
        <w:spacing w:before="120" w:after="120" w:line="360" w:lineRule="auto"/>
        <w:ind w:left="0"/>
        <w:jc w:val="both"/>
        <w:rPr>
          <w:rFonts w:ascii="Verdana" w:hAnsi="Verdana"/>
          <w:sz w:val="24"/>
          <w:szCs w:val="24"/>
        </w:rPr>
      </w:pPr>
    </w:p>
    <w:p w14:paraId="0C870FD6" w14:textId="77777777" w:rsidR="005B0B2C" w:rsidRPr="004950C1" w:rsidRDefault="005B0B2C" w:rsidP="005B0B2C">
      <w:pPr>
        <w:pStyle w:val="PargrafodaLista"/>
        <w:spacing w:before="120" w:after="120" w:line="360" w:lineRule="auto"/>
        <w:ind w:left="0"/>
        <w:jc w:val="both"/>
        <w:rPr>
          <w:rFonts w:ascii="Verdana" w:hAnsi="Verdana"/>
          <w:sz w:val="24"/>
          <w:szCs w:val="24"/>
        </w:rPr>
      </w:pPr>
    </w:p>
    <w:p w14:paraId="3477433C" w14:textId="77777777" w:rsidR="00F25906" w:rsidRPr="00F25906" w:rsidRDefault="00F25906" w:rsidP="00432871">
      <w:pPr>
        <w:spacing w:before="120" w:after="120" w:line="360" w:lineRule="auto"/>
        <w:jc w:val="both"/>
        <w:rPr>
          <w:rFonts w:ascii="Verdana" w:hAnsi="Verdana"/>
          <w:sz w:val="24"/>
          <w:szCs w:val="24"/>
        </w:rPr>
      </w:pPr>
    </w:p>
    <w:sectPr w:rsidR="00F25906" w:rsidRPr="00F259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776FD" w14:textId="77777777" w:rsidR="00952645" w:rsidRDefault="00952645" w:rsidP="009F65EB">
      <w:pPr>
        <w:spacing w:after="0" w:line="240" w:lineRule="auto"/>
      </w:pPr>
      <w:r>
        <w:separator/>
      </w:r>
    </w:p>
  </w:endnote>
  <w:endnote w:type="continuationSeparator" w:id="0">
    <w:p w14:paraId="167F57AD" w14:textId="77777777" w:rsidR="00952645" w:rsidRDefault="00952645" w:rsidP="009F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E748A" w14:textId="77777777" w:rsidR="00952645" w:rsidRDefault="00952645" w:rsidP="009F65EB">
      <w:pPr>
        <w:spacing w:after="0" w:line="240" w:lineRule="auto"/>
      </w:pPr>
      <w:r>
        <w:separator/>
      </w:r>
    </w:p>
  </w:footnote>
  <w:footnote w:type="continuationSeparator" w:id="0">
    <w:p w14:paraId="29B4B221" w14:textId="77777777" w:rsidR="00952645" w:rsidRDefault="00952645" w:rsidP="009F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A3C2E"/>
    <w:multiLevelType w:val="hybridMultilevel"/>
    <w:tmpl w:val="D7D221BA"/>
    <w:lvl w:ilvl="0" w:tplc="0416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06"/>
    <w:rsid w:val="00014BBB"/>
    <w:rsid w:val="00037343"/>
    <w:rsid w:val="000A121F"/>
    <w:rsid w:val="000C0FBE"/>
    <w:rsid w:val="000C5F89"/>
    <w:rsid w:val="001264EA"/>
    <w:rsid w:val="001513BC"/>
    <w:rsid w:val="001C0055"/>
    <w:rsid w:val="001C374C"/>
    <w:rsid w:val="002508AC"/>
    <w:rsid w:val="002A1291"/>
    <w:rsid w:val="002B38AA"/>
    <w:rsid w:val="003667C0"/>
    <w:rsid w:val="00432663"/>
    <w:rsid w:val="00432871"/>
    <w:rsid w:val="00432E2E"/>
    <w:rsid w:val="004950C1"/>
    <w:rsid w:val="005B0B2C"/>
    <w:rsid w:val="00721EC5"/>
    <w:rsid w:val="00736581"/>
    <w:rsid w:val="007539D6"/>
    <w:rsid w:val="007638EB"/>
    <w:rsid w:val="007805DC"/>
    <w:rsid w:val="0081683B"/>
    <w:rsid w:val="008426F2"/>
    <w:rsid w:val="008E4A71"/>
    <w:rsid w:val="00952645"/>
    <w:rsid w:val="009A08D2"/>
    <w:rsid w:val="009A0EE0"/>
    <w:rsid w:val="009D52B0"/>
    <w:rsid w:val="009F65EB"/>
    <w:rsid w:val="00AD6E63"/>
    <w:rsid w:val="00C37B14"/>
    <w:rsid w:val="00D12CBE"/>
    <w:rsid w:val="00D216D2"/>
    <w:rsid w:val="00D3073B"/>
    <w:rsid w:val="00E500A8"/>
    <w:rsid w:val="00F04384"/>
    <w:rsid w:val="00F2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0D15"/>
  <w15:chartTrackingRefBased/>
  <w15:docId w15:val="{0D71D4ED-89AA-4B89-8E0D-DBF99462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264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F65E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F65E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F65E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950C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26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E7983-C527-4525-A1AD-3D24FBD6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3575</Words>
  <Characters>19307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</dc:creator>
  <cp:keywords/>
  <dc:description/>
  <cp:lastModifiedBy>Hélio de Menezes Silva</cp:lastModifiedBy>
  <cp:revision>2</cp:revision>
  <dcterms:created xsi:type="dcterms:W3CDTF">2020-04-18T23:32:00Z</dcterms:created>
  <dcterms:modified xsi:type="dcterms:W3CDTF">2020-04-18T23:32:00Z</dcterms:modified>
</cp:coreProperties>
</file>