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7F4C" w:rsidRPr="00126191" w:rsidRDefault="00F47F4C" w:rsidP="00F47F4C">
      <w:pPr>
        <w:pStyle w:val="Ttulo1"/>
        <w:rPr>
          <w:sz w:val="72"/>
        </w:rPr>
      </w:pPr>
      <w:r w:rsidRPr="00126191">
        <w:rPr>
          <w:sz w:val="72"/>
        </w:rPr>
        <w:t>Não Me Envergonho Do Evangelho Do Cristo</w:t>
      </w:r>
    </w:p>
    <w:p w:rsidR="00F47F4C" w:rsidRPr="00126191" w:rsidRDefault="0067252B" w:rsidP="00F47F4C">
      <w:pPr>
        <w:rPr>
          <w:sz w:val="40"/>
        </w:rPr>
      </w:pPr>
      <w:r w:rsidRPr="00126191">
        <w:rPr>
          <w:sz w:val="40"/>
        </w:rPr>
        <w:t xml:space="preserve">Adaptado por Hélio, a partir de </w:t>
      </w:r>
      <w:r w:rsidR="00F47F4C" w:rsidRPr="00126191">
        <w:rPr>
          <w:sz w:val="40"/>
        </w:rPr>
        <w:t>[</w:t>
      </w:r>
      <w:r w:rsidR="001D2441" w:rsidRPr="00126191">
        <w:rPr>
          <w:sz w:val="40"/>
        </w:rPr>
        <w:t xml:space="preserve"> </w:t>
      </w:r>
      <w:hyperlink r:id="rId5" w:history="1">
        <w:r w:rsidR="001D2441" w:rsidRPr="00126191">
          <w:rPr>
            <w:rStyle w:val="Hyperlink"/>
            <w:sz w:val="40"/>
          </w:rPr>
          <w:t>https://www.my3bc.com/19852/i-am-not-ashamed/</w:t>
        </w:r>
      </w:hyperlink>
      <w:r w:rsidR="001D2441" w:rsidRPr="00126191">
        <w:rPr>
          <w:sz w:val="40"/>
        </w:rPr>
        <w:t xml:space="preserve">  </w:t>
      </w:r>
      <w:r w:rsidR="00F47F4C" w:rsidRPr="00126191">
        <w:rPr>
          <w:sz w:val="40"/>
        </w:rPr>
        <w:t>]</w:t>
      </w:r>
      <w:r w:rsidRPr="00126191">
        <w:rPr>
          <w:sz w:val="40"/>
        </w:rPr>
        <w:t xml:space="preserve"> </w:t>
      </w:r>
    </w:p>
    <w:p w:rsidR="00F47F4C" w:rsidRPr="00126191" w:rsidRDefault="0067252B" w:rsidP="00F47F4C">
      <w:pPr>
        <w:rPr>
          <w:sz w:val="40"/>
        </w:rPr>
      </w:pPr>
      <w:r w:rsidRPr="00126191">
        <w:rPr>
          <w:sz w:val="40"/>
        </w:rPr>
        <w:t>*************************************</w:t>
      </w:r>
    </w:p>
    <w:p w:rsidR="001D2441" w:rsidRPr="00126191" w:rsidRDefault="00F47F4C" w:rsidP="001D2441">
      <w:pPr>
        <w:autoSpaceDE w:val="0"/>
        <w:autoSpaceDN w:val="0"/>
        <w:adjustRightInd w:val="0"/>
        <w:spacing w:line="240" w:lineRule="auto"/>
        <w:rPr>
          <w:sz w:val="40"/>
        </w:rPr>
      </w:pPr>
      <w:r w:rsidRPr="00126191">
        <w:rPr>
          <w:sz w:val="40"/>
        </w:rPr>
        <w:t xml:space="preserve">Paulo disse: </w:t>
      </w:r>
      <w:r w:rsidR="001D2441" w:rsidRPr="00126191">
        <w:rPr>
          <w:sz w:val="40"/>
        </w:rPr>
        <w:t>"</w:t>
      </w:r>
      <w:r w:rsidR="001D2441" w:rsidRPr="00126191">
        <w:rPr>
          <w:b/>
          <w:bCs/>
          <w:sz w:val="40"/>
          <w:highlight w:val="yellow"/>
        </w:rPr>
        <w:t xml:space="preserve">[Rm </w:t>
      </w:r>
      <w:proofErr w:type="gramStart"/>
      <w:r w:rsidR="001D2441" w:rsidRPr="00126191">
        <w:rPr>
          <w:b/>
          <w:bCs/>
          <w:sz w:val="40"/>
          <w:highlight w:val="yellow"/>
        </w:rPr>
        <w:t>1:16</w:t>
      </w:r>
      <w:proofErr w:type="gramEnd"/>
      <w:r w:rsidR="001D2441" w:rsidRPr="00126191">
        <w:rPr>
          <w:sz w:val="40"/>
        </w:rPr>
        <w:t xml:space="preserve">] </w:t>
      </w:r>
      <w:r w:rsidR="001D2441" w:rsidRPr="00126191">
        <w:rPr>
          <w:rFonts w:ascii="Tahoma" w:hAnsi="Tahoma" w:cs="Tahoma"/>
          <w:color w:val="0000FF"/>
          <w:szCs w:val="20"/>
          <w:lang/>
        </w:rPr>
        <w:t xml:space="preserve">Porque </w:t>
      </w:r>
      <w:r w:rsidR="001D2441" w:rsidRPr="00126191">
        <w:rPr>
          <w:rFonts w:ascii="Tahoma" w:hAnsi="Tahoma" w:cs="Tahoma"/>
          <w:b/>
          <w:bCs/>
          <w:color w:val="0000FF"/>
          <w:sz w:val="40"/>
          <w:lang/>
        </w:rPr>
        <w:t>não me envergonho do evangelho de Cristo</w:t>
      </w:r>
      <w:r w:rsidR="001D2441" w:rsidRPr="00126191">
        <w:rPr>
          <w:rFonts w:ascii="Tahoma" w:hAnsi="Tahoma" w:cs="Tahoma"/>
          <w:color w:val="0000FF"/>
          <w:szCs w:val="20"/>
          <w:lang/>
        </w:rPr>
        <w:t xml:space="preserve">, pois é o poder de Deus para salvação de todo aquele que crê; primeiro do judeu, </w:t>
      </w:r>
      <w:r w:rsidR="001D2441" w:rsidRPr="00126191">
        <w:rPr>
          <w:rFonts w:ascii="Tahoma" w:hAnsi="Tahoma" w:cs="Tahoma"/>
          <w:i/>
          <w:iCs/>
          <w:color w:val="808080"/>
          <w:szCs w:val="20"/>
          <w:lang/>
        </w:rPr>
        <w:t>e</w:t>
      </w:r>
      <w:r w:rsidR="001D2441" w:rsidRPr="00126191">
        <w:rPr>
          <w:rFonts w:ascii="Tahoma" w:hAnsi="Tahoma" w:cs="Tahoma"/>
          <w:color w:val="0000FF"/>
          <w:szCs w:val="20"/>
          <w:lang/>
        </w:rPr>
        <w:t xml:space="preserve"> também do grego.</w:t>
      </w:r>
      <w:r w:rsidR="001D2441" w:rsidRPr="00126191">
        <w:rPr>
          <w:rFonts w:ascii="Tahoma" w:hAnsi="Tahoma" w:cs="Tahoma"/>
          <w:color w:val="0000FF"/>
          <w:szCs w:val="20"/>
        </w:rPr>
        <w:t xml:space="preserve">" </w:t>
      </w:r>
      <w:r w:rsidRPr="00126191">
        <w:rPr>
          <w:sz w:val="40"/>
        </w:rPr>
        <w:t xml:space="preserve">. Mas, </w:t>
      </w:r>
      <w:r w:rsidRPr="00126191">
        <w:rPr>
          <w:b/>
          <w:bCs/>
          <w:sz w:val="40"/>
        </w:rPr>
        <w:t>às vezes, parece que temos vergonha do evangelho</w:t>
      </w:r>
      <w:r w:rsidRPr="00126191">
        <w:rPr>
          <w:sz w:val="40"/>
        </w:rPr>
        <w:t xml:space="preserve">. Podemos ficar relutantes em falar a familiares ou aos amigos. Então, hoje </w:t>
      </w:r>
      <w:r w:rsidRPr="00126191">
        <w:rPr>
          <w:b/>
          <w:bCs/>
          <w:sz w:val="40"/>
        </w:rPr>
        <w:t>vamos encontrar algumas escrituras para nos encorajar a contar [as boas novas]</w:t>
      </w:r>
      <w:r w:rsidRPr="00126191">
        <w:rPr>
          <w:sz w:val="40"/>
        </w:rPr>
        <w:t xml:space="preserve"> aos outros quando nos sentirmos relutantes em fazê-lo. </w:t>
      </w:r>
    </w:p>
    <w:p w:rsidR="001D2441" w:rsidRPr="00126191" w:rsidRDefault="001D2441" w:rsidP="001D2441">
      <w:pPr>
        <w:autoSpaceDE w:val="0"/>
        <w:autoSpaceDN w:val="0"/>
        <w:adjustRightInd w:val="0"/>
        <w:spacing w:line="240" w:lineRule="auto"/>
        <w:rPr>
          <w:sz w:val="40"/>
        </w:rPr>
      </w:pPr>
    </w:p>
    <w:p w:rsidR="00F47F4C" w:rsidRPr="00126191" w:rsidRDefault="00F47F4C" w:rsidP="001D2441">
      <w:pPr>
        <w:autoSpaceDE w:val="0"/>
        <w:autoSpaceDN w:val="0"/>
        <w:adjustRightInd w:val="0"/>
        <w:spacing w:line="240" w:lineRule="auto"/>
        <w:rPr>
          <w:b/>
          <w:bCs/>
          <w:sz w:val="40"/>
        </w:rPr>
      </w:pPr>
      <w:r w:rsidRPr="00126191">
        <w:rPr>
          <w:b/>
          <w:bCs/>
          <w:sz w:val="40"/>
        </w:rPr>
        <w:t xml:space="preserve">Não devemos nos envergonhar </w:t>
      </w:r>
      <w:r w:rsidR="001D2441" w:rsidRPr="00126191">
        <w:rPr>
          <w:b/>
          <w:bCs/>
          <w:sz w:val="40"/>
        </w:rPr>
        <w:t xml:space="preserve">[do Evangelho do Cristo] </w:t>
      </w:r>
      <w:r w:rsidRPr="00126191">
        <w:rPr>
          <w:b/>
          <w:bCs/>
          <w:sz w:val="40"/>
        </w:rPr>
        <w:t>porque:</w:t>
      </w:r>
    </w:p>
    <w:p w:rsidR="00F47F4C" w:rsidRPr="00126191" w:rsidRDefault="00F47F4C" w:rsidP="00F47F4C">
      <w:pPr>
        <w:rPr>
          <w:sz w:val="40"/>
        </w:rPr>
      </w:pPr>
    </w:p>
    <w:p w:rsidR="00F47F4C" w:rsidRPr="00126191" w:rsidRDefault="00F47F4C" w:rsidP="005D10F1">
      <w:pPr>
        <w:pStyle w:val="PargrafodaLista"/>
        <w:numPr>
          <w:ilvl w:val="0"/>
          <w:numId w:val="2"/>
        </w:numPr>
        <w:rPr>
          <w:sz w:val="40"/>
        </w:rPr>
      </w:pPr>
      <w:r w:rsidRPr="00126191">
        <w:rPr>
          <w:b/>
          <w:bCs/>
          <w:sz w:val="40"/>
          <w:u w:val="single"/>
        </w:rPr>
        <w:t>O evangelho</w:t>
      </w:r>
      <w:r w:rsidRPr="00126191">
        <w:rPr>
          <w:sz w:val="40"/>
          <w:u w:val="single"/>
        </w:rPr>
        <w:t xml:space="preserve"> </w:t>
      </w:r>
      <w:r w:rsidR="001D2441" w:rsidRPr="00126191">
        <w:rPr>
          <w:sz w:val="40"/>
          <w:u w:val="single"/>
        </w:rPr>
        <w:t>"</w:t>
      </w:r>
      <w:r w:rsidR="001D2441" w:rsidRPr="00126191">
        <w:rPr>
          <w:rFonts w:ascii="Tahoma" w:hAnsi="Tahoma" w:cs="Tahoma"/>
          <w:b/>
          <w:bCs/>
          <w:color w:val="0000FF"/>
          <w:sz w:val="40"/>
          <w:u w:val="single"/>
          <w:lang/>
        </w:rPr>
        <w:t>é o poder de Deus</w:t>
      </w:r>
      <w:r w:rsidR="001D2441" w:rsidRPr="00126191">
        <w:rPr>
          <w:rFonts w:ascii="Tahoma" w:hAnsi="Tahoma" w:cs="Tahoma"/>
          <w:b/>
          <w:bCs/>
          <w:color w:val="0000FF"/>
          <w:sz w:val="40"/>
          <w:lang/>
        </w:rPr>
        <w:t xml:space="preserve"> para salvação</w:t>
      </w:r>
      <w:r w:rsidR="001D2441" w:rsidRPr="00126191">
        <w:rPr>
          <w:rFonts w:ascii="Tahoma" w:hAnsi="Tahoma" w:cs="Tahoma"/>
          <w:color w:val="0000FF"/>
          <w:sz w:val="40"/>
          <w:lang/>
        </w:rPr>
        <w:t xml:space="preserve"> </w:t>
      </w:r>
      <w:r w:rsidR="001D2441" w:rsidRPr="00126191">
        <w:rPr>
          <w:rFonts w:ascii="Tahoma" w:hAnsi="Tahoma" w:cs="Tahoma"/>
          <w:color w:val="0000FF"/>
          <w:szCs w:val="20"/>
          <w:lang/>
        </w:rPr>
        <w:t>de todo aquele que crê</w:t>
      </w:r>
      <w:r w:rsidR="001D2441" w:rsidRPr="00126191">
        <w:rPr>
          <w:sz w:val="40"/>
        </w:rPr>
        <w:t>"</w:t>
      </w:r>
      <w:r w:rsidRPr="00126191">
        <w:rPr>
          <w:sz w:val="40"/>
        </w:rPr>
        <w:t xml:space="preserve"> - </w:t>
      </w:r>
      <w:r w:rsidRPr="00126191">
        <w:rPr>
          <w:b/>
          <w:bCs/>
          <w:sz w:val="40"/>
        </w:rPr>
        <w:t>Romanos 1:16</w:t>
      </w:r>
      <w:r w:rsidRPr="00126191">
        <w:rPr>
          <w:sz w:val="40"/>
        </w:rPr>
        <w:t xml:space="preserve"> - </w:t>
      </w:r>
      <w:r w:rsidRPr="00126191">
        <w:rPr>
          <w:b/>
          <w:bCs/>
          <w:sz w:val="40"/>
        </w:rPr>
        <w:t>Nossos conhecidos não têm outra maneira de serem salvos a não ser por ouvir e crer no evangelho</w:t>
      </w:r>
      <w:r w:rsidRPr="00126191">
        <w:rPr>
          <w:sz w:val="40"/>
        </w:rPr>
        <w:t>. Nós devemos contar a eles.</w:t>
      </w:r>
    </w:p>
    <w:p w:rsidR="00F47F4C" w:rsidRPr="00126191" w:rsidRDefault="00F47F4C" w:rsidP="00F47F4C">
      <w:pPr>
        <w:rPr>
          <w:sz w:val="40"/>
        </w:rPr>
      </w:pPr>
    </w:p>
    <w:p w:rsidR="00F47F4C" w:rsidRPr="00126191" w:rsidRDefault="00F47F4C" w:rsidP="005D10F1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before="30" w:line="240" w:lineRule="auto"/>
        <w:ind w:right="45"/>
        <w:rPr>
          <w:sz w:val="40"/>
        </w:rPr>
      </w:pPr>
      <w:r w:rsidRPr="00126191">
        <w:rPr>
          <w:b/>
          <w:bCs/>
          <w:sz w:val="40"/>
          <w:u w:val="single"/>
        </w:rPr>
        <w:t>Jesus não Se envergonha de nós</w:t>
      </w:r>
      <w:r w:rsidRPr="00126191">
        <w:rPr>
          <w:sz w:val="40"/>
        </w:rPr>
        <w:t xml:space="preserve"> - </w:t>
      </w:r>
      <w:r w:rsidRPr="00126191">
        <w:rPr>
          <w:b/>
          <w:bCs/>
          <w:sz w:val="40"/>
        </w:rPr>
        <w:t>Hb 2: 11-12</w:t>
      </w:r>
      <w:r w:rsidR="009D1C02" w:rsidRPr="00126191">
        <w:rPr>
          <w:sz w:val="40"/>
        </w:rPr>
        <w:t xml:space="preserve"> </w:t>
      </w:r>
      <w:r w:rsidR="009D1C02" w:rsidRPr="00126191">
        <w:rPr>
          <w:sz w:val="36"/>
          <w:szCs w:val="24"/>
        </w:rPr>
        <w:t>[</w:t>
      </w:r>
      <w:r w:rsidR="009D1C02" w:rsidRPr="00126191">
        <w:rPr>
          <w:rFonts w:ascii="Segoe UI" w:hAnsi="Segoe UI" w:cs="Segoe UI"/>
          <w:b/>
          <w:bCs/>
          <w:color w:val="417CBE"/>
          <w:sz w:val="22"/>
          <w:szCs w:val="16"/>
          <w:lang/>
        </w:rPr>
        <w:t xml:space="preserve">11) </w:t>
      </w:r>
      <w:r w:rsidR="009D1C02" w:rsidRPr="00126191">
        <w:rPr>
          <w:rFonts w:ascii="Tahoma" w:hAnsi="Tahoma" w:cs="Tahoma"/>
          <w:color w:val="0000FF"/>
          <w:szCs w:val="20"/>
          <w:lang/>
        </w:rPr>
        <w:t xml:space="preserve">Porque, assim o que santifica, como os que são santificados, </w:t>
      </w:r>
      <w:r w:rsidR="009D1C02" w:rsidRPr="00126191">
        <w:rPr>
          <w:rFonts w:ascii="Tahoma" w:hAnsi="Tahoma" w:cs="Tahoma"/>
          <w:i/>
          <w:iCs/>
          <w:color w:val="808080"/>
          <w:szCs w:val="20"/>
          <w:lang/>
        </w:rPr>
        <w:t>são</w:t>
      </w:r>
      <w:r w:rsidR="009D1C02" w:rsidRPr="00126191">
        <w:rPr>
          <w:rFonts w:ascii="Tahoma" w:hAnsi="Tahoma" w:cs="Tahoma"/>
          <w:color w:val="0000FF"/>
          <w:szCs w:val="20"/>
          <w:lang/>
        </w:rPr>
        <w:t xml:space="preserve"> todos de um; por cuja causa</w:t>
      </w:r>
      <w:r w:rsidR="009D1C02" w:rsidRPr="00126191">
        <w:rPr>
          <w:rFonts w:ascii="Tahoma" w:hAnsi="Tahoma" w:cs="Tahoma"/>
          <w:b/>
          <w:bCs/>
          <w:color w:val="0000FF"/>
          <w:szCs w:val="20"/>
          <w:lang/>
        </w:rPr>
        <w:t xml:space="preserve"> </w:t>
      </w:r>
      <w:r w:rsidR="009D1C02" w:rsidRPr="00126191">
        <w:rPr>
          <w:rFonts w:ascii="Tahoma" w:hAnsi="Tahoma" w:cs="Tahoma"/>
          <w:b/>
          <w:bCs/>
          <w:color w:val="0000FF"/>
          <w:sz w:val="40"/>
          <w:lang/>
        </w:rPr>
        <w:t xml:space="preserve">não se envergonha de lhes chamar </w:t>
      </w:r>
      <w:r w:rsidR="009D1C02" w:rsidRPr="00126191">
        <w:rPr>
          <w:rFonts w:ascii="Tahoma" w:hAnsi="Tahoma" w:cs="Tahoma"/>
          <w:b/>
          <w:bCs/>
          <w:color w:val="0000FF"/>
          <w:sz w:val="40"/>
          <w:u w:val="single"/>
          <w:lang/>
        </w:rPr>
        <w:t>irmãos</w:t>
      </w:r>
      <w:r w:rsidR="009D1C02" w:rsidRPr="00126191">
        <w:rPr>
          <w:rFonts w:ascii="Tahoma" w:hAnsi="Tahoma" w:cs="Tahoma"/>
          <w:color w:val="0000FF"/>
          <w:szCs w:val="20"/>
          <w:lang/>
        </w:rPr>
        <w:t>,</w:t>
      </w:r>
      <w:r w:rsidR="009D1C02" w:rsidRPr="00126191">
        <w:rPr>
          <w:rFonts w:ascii="Tahoma" w:hAnsi="Tahoma" w:cs="Tahoma"/>
          <w:color w:val="0000FF"/>
          <w:szCs w:val="20"/>
        </w:rPr>
        <w:t xml:space="preserve"> </w:t>
      </w:r>
      <w:r w:rsidR="009D1C02" w:rsidRPr="00126191">
        <w:rPr>
          <w:rFonts w:ascii="Segoe UI" w:hAnsi="Segoe UI" w:cs="Segoe UI"/>
          <w:b/>
          <w:bCs/>
          <w:color w:val="417CBE"/>
          <w:sz w:val="22"/>
          <w:szCs w:val="16"/>
          <w:lang/>
        </w:rPr>
        <w:t xml:space="preserve">12) </w:t>
      </w:r>
      <w:r w:rsidR="009D1C02" w:rsidRPr="00126191">
        <w:rPr>
          <w:rFonts w:ascii="Tahoma" w:hAnsi="Tahoma" w:cs="Tahoma"/>
          <w:color w:val="0000FF"/>
          <w:szCs w:val="20"/>
          <w:lang/>
        </w:rPr>
        <w:t xml:space="preserve">Dizendo: </w:t>
      </w:r>
      <w:r w:rsidR="009D1C02" w:rsidRPr="00126191">
        <w:rPr>
          <w:rFonts w:ascii="Tahoma" w:hAnsi="Tahoma" w:cs="Tahoma"/>
          <w:b/>
          <w:bCs/>
          <w:color w:val="0000FF"/>
          <w:sz w:val="40"/>
          <w:lang/>
        </w:rPr>
        <w:t>Anunciarei o teu nome a meus irmãos</w:t>
      </w:r>
      <w:r w:rsidR="009D1C02" w:rsidRPr="00126191">
        <w:rPr>
          <w:rFonts w:ascii="Tahoma" w:hAnsi="Tahoma" w:cs="Tahoma"/>
          <w:color w:val="0000FF"/>
          <w:szCs w:val="20"/>
          <w:lang/>
        </w:rPr>
        <w:t>, Cantar-te-ei louvores no meio da congregação</w:t>
      </w:r>
      <w:r w:rsidR="009D1C02" w:rsidRPr="00126191">
        <w:rPr>
          <w:rFonts w:ascii="Tahoma" w:hAnsi="Tahoma" w:cs="Tahoma"/>
          <w:color w:val="0000FF"/>
          <w:sz w:val="32"/>
          <w:szCs w:val="22"/>
          <w:lang/>
        </w:rPr>
        <w:t>.</w:t>
      </w:r>
      <w:r w:rsidR="009D1C02" w:rsidRPr="00126191">
        <w:rPr>
          <w:rFonts w:ascii="Tahoma" w:hAnsi="Tahoma" w:cs="Tahoma"/>
          <w:color w:val="0000FF"/>
          <w:sz w:val="32"/>
          <w:szCs w:val="22"/>
        </w:rPr>
        <w:t>]</w:t>
      </w:r>
      <w:r w:rsidRPr="00126191">
        <w:rPr>
          <w:sz w:val="36"/>
          <w:szCs w:val="24"/>
        </w:rPr>
        <w:t xml:space="preserve"> </w:t>
      </w:r>
      <w:r w:rsidRPr="00126191">
        <w:rPr>
          <w:sz w:val="40"/>
        </w:rPr>
        <w:t>-</w:t>
      </w:r>
      <w:r w:rsidR="009D1C02" w:rsidRPr="00126191">
        <w:rPr>
          <w:sz w:val="40"/>
        </w:rPr>
        <w:br/>
      </w:r>
      <w:r w:rsidRPr="00126191">
        <w:rPr>
          <w:sz w:val="40"/>
        </w:rPr>
        <w:t xml:space="preserve">se Jesus não tem vergonha de nos chamar de </w:t>
      </w:r>
      <w:r w:rsidRPr="00126191">
        <w:rPr>
          <w:sz w:val="40"/>
          <w:u w:val="single"/>
        </w:rPr>
        <w:t>irmãos</w:t>
      </w:r>
      <w:r w:rsidRPr="00126191">
        <w:rPr>
          <w:sz w:val="40"/>
        </w:rPr>
        <w:t xml:space="preserve"> depois de tudo o que fizemos, </w:t>
      </w:r>
      <w:r w:rsidR="0067252B" w:rsidRPr="00126191">
        <w:rPr>
          <w:sz w:val="40"/>
        </w:rPr>
        <w:br/>
      </w:r>
      <w:r w:rsidRPr="00126191">
        <w:rPr>
          <w:sz w:val="40"/>
        </w:rPr>
        <w:t xml:space="preserve">não devemos ter vergonha de chamá-lo de nosso </w:t>
      </w:r>
      <w:r w:rsidRPr="00126191">
        <w:rPr>
          <w:sz w:val="40"/>
          <w:u w:val="single"/>
        </w:rPr>
        <w:t>Senhor</w:t>
      </w:r>
      <w:r w:rsidRPr="00126191">
        <w:rPr>
          <w:sz w:val="40"/>
        </w:rPr>
        <w:t xml:space="preserve"> depois de tudo o que Ele fez por nós!</w:t>
      </w:r>
      <w:r w:rsidR="005D10F1" w:rsidRPr="00126191">
        <w:rPr>
          <w:sz w:val="40"/>
        </w:rPr>
        <w:br/>
      </w:r>
    </w:p>
    <w:p w:rsidR="00F47F4C" w:rsidRPr="00126191" w:rsidRDefault="00F47F4C" w:rsidP="005D10F1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before="30" w:line="240" w:lineRule="auto"/>
        <w:ind w:right="45"/>
        <w:rPr>
          <w:sz w:val="40"/>
        </w:rPr>
      </w:pPr>
      <w:r w:rsidRPr="00126191">
        <w:rPr>
          <w:b/>
          <w:bCs/>
          <w:sz w:val="40"/>
          <w:u w:val="single"/>
        </w:rPr>
        <w:t>Deus através de nós é glorificado</w:t>
      </w:r>
      <w:r w:rsidRPr="00126191">
        <w:rPr>
          <w:sz w:val="40"/>
        </w:rPr>
        <w:t xml:space="preserve"> </w:t>
      </w:r>
      <w:r w:rsidRPr="00126191">
        <w:rPr>
          <w:b/>
          <w:bCs/>
          <w:sz w:val="40"/>
        </w:rPr>
        <w:t>- 1 Pedro 4: 13-16</w:t>
      </w:r>
      <w:r w:rsidRPr="00126191">
        <w:rPr>
          <w:sz w:val="40"/>
        </w:rPr>
        <w:t xml:space="preserve"> </w:t>
      </w:r>
      <w:r w:rsidR="009D1C02" w:rsidRPr="00126191">
        <w:rPr>
          <w:sz w:val="40"/>
        </w:rPr>
        <w:t>[</w:t>
      </w:r>
      <w:r w:rsidR="009D1C02" w:rsidRPr="00126191">
        <w:rPr>
          <w:rFonts w:ascii="Segoe UI" w:hAnsi="Segoe UI" w:cs="Segoe UI"/>
          <w:b/>
          <w:bCs/>
          <w:color w:val="417CBE"/>
          <w:sz w:val="24"/>
          <w:szCs w:val="18"/>
          <w:lang/>
        </w:rPr>
        <w:t xml:space="preserve">13) </w:t>
      </w:r>
      <w:r w:rsidR="009D1C02" w:rsidRPr="00126191">
        <w:rPr>
          <w:rFonts w:ascii="Tahoma" w:hAnsi="Tahoma" w:cs="Tahoma"/>
          <w:color w:val="0000FF"/>
          <w:sz w:val="32"/>
          <w:szCs w:val="22"/>
          <w:lang/>
        </w:rPr>
        <w:t>Mas alegrai-vos no fato de serdes participantes das aflições de Cristo, para que também na revelação da sua glória vos regozijeis e alegreis.</w:t>
      </w:r>
      <w:r w:rsidR="009D1C02" w:rsidRPr="00126191">
        <w:rPr>
          <w:rFonts w:ascii="Tahoma" w:hAnsi="Tahoma" w:cs="Tahoma"/>
          <w:color w:val="0000FF"/>
          <w:sz w:val="32"/>
          <w:szCs w:val="22"/>
        </w:rPr>
        <w:t xml:space="preserve">  </w:t>
      </w:r>
      <w:r w:rsidR="009D1C02" w:rsidRPr="00126191">
        <w:rPr>
          <w:rFonts w:ascii="Segoe UI" w:hAnsi="Segoe UI" w:cs="Segoe UI"/>
          <w:b/>
          <w:bCs/>
          <w:color w:val="417CBE"/>
          <w:sz w:val="24"/>
          <w:szCs w:val="18"/>
          <w:lang/>
        </w:rPr>
        <w:t xml:space="preserve">14) </w:t>
      </w:r>
      <w:r w:rsidR="009D1C02" w:rsidRPr="00126191">
        <w:rPr>
          <w:rFonts w:ascii="Tahoma" w:hAnsi="Tahoma" w:cs="Tahoma"/>
          <w:color w:val="0000FF"/>
          <w:sz w:val="32"/>
          <w:szCs w:val="22"/>
          <w:lang/>
        </w:rPr>
        <w:t xml:space="preserve">Se pelo nome de Cristo sois vituperados, bem-aventurados </w:t>
      </w:r>
      <w:r w:rsidR="009D1C02" w:rsidRPr="00126191">
        <w:rPr>
          <w:rFonts w:ascii="Tahoma" w:hAnsi="Tahoma" w:cs="Tahoma"/>
          <w:i/>
          <w:iCs/>
          <w:color w:val="808080"/>
          <w:sz w:val="32"/>
          <w:szCs w:val="22"/>
          <w:lang/>
        </w:rPr>
        <w:t>sois</w:t>
      </w:r>
      <w:r w:rsidR="009D1C02" w:rsidRPr="00126191">
        <w:rPr>
          <w:rFonts w:ascii="Tahoma" w:hAnsi="Tahoma" w:cs="Tahoma"/>
          <w:color w:val="0000FF"/>
          <w:sz w:val="32"/>
          <w:szCs w:val="22"/>
          <w:lang/>
        </w:rPr>
        <w:t xml:space="preserve">, porque sobre vós repousa o Espírito da glória e de Deus; quanto a eles, é ele, sim, blasfemado, mas </w:t>
      </w:r>
      <w:r w:rsidR="009D1C02" w:rsidRPr="00126191">
        <w:rPr>
          <w:rFonts w:ascii="Tahoma" w:hAnsi="Tahoma" w:cs="Tahoma"/>
          <w:b/>
          <w:bCs/>
          <w:color w:val="0000FF"/>
          <w:sz w:val="44"/>
          <w:szCs w:val="32"/>
          <w:lang/>
        </w:rPr>
        <w:t>quanto a vós, é glorificado</w:t>
      </w:r>
      <w:r w:rsidR="009D1C02" w:rsidRPr="00126191">
        <w:rPr>
          <w:rFonts w:ascii="Tahoma" w:hAnsi="Tahoma" w:cs="Tahoma"/>
          <w:color w:val="0000FF"/>
          <w:sz w:val="32"/>
          <w:szCs w:val="22"/>
          <w:lang/>
        </w:rPr>
        <w:t>.</w:t>
      </w:r>
      <w:r w:rsidR="009D1C02" w:rsidRPr="00126191">
        <w:rPr>
          <w:rFonts w:ascii="Tahoma" w:hAnsi="Tahoma" w:cs="Tahoma"/>
          <w:color w:val="0000FF"/>
          <w:sz w:val="32"/>
          <w:szCs w:val="22"/>
        </w:rPr>
        <w:t xml:space="preserve">  </w:t>
      </w:r>
      <w:r w:rsidR="009D1C02" w:rsidRPr="00126191">
        <w:rPr>
          <w:rFonts w:ascii="Segoe UI" w:hAnsi="Segoe UI" w:cs="Segoe UI"/>
          <w:b/>
          <w:bCs/>
          <w:color w:val="417CBE"/>
          <w:sz w:val="24"/>
          <w:szCs w:val="18"/>
          <w:lang/>
        </w:rPr>
        <w:t xml:space="preserve">15) </w:t>
      </w:r>
      <w:r w:rsidR="009D1C02" w:rsidRPr="00126191">
        <w:rPr>
          <w:rFonts w:ascii="Tahoma" w:hAnsi="Tahoma" w:cs="Tahoma"/>
          <w:color w:val="0000FF"/>
          <w:sz w:val="32"/>
          <w:szCs w:val="22"/>
          <w:lang/>
        </w:rPr>
        <w:t>Que nenhum de vós padeça como homicida, ou ladrão, ou malfeitor, ou como o que se entremete em negócios alheios;</w:t>
      </w:r>
      <w:r w:rsidR="005D10F1" w:rsidRPr="00126191">
        <w:rPr>
          <w:rFonts w:ascii="Tahoma" w:hAnsi="Tahoma" w:cs="Tahoma"/>
          <w:color w:val="0000FF"/>
          <w:sz w:val="32"/>
          <w:szCs w:val="22"/>
        </w:rPr>
        <w:t xml:space="preserve"> </w:t>
      </w:r>
      <w:r w:rsidR="009D1C02" w:rsidRPr="00126191">
        <w:rPr>
          <w:rFonts w:ascii="Segoe UI" w:hAnsi="Segoe UI" w:cs="Segoe UI"/>
          <w:b/>
          <w:bCs/>
          <w:color w:val="417CBE"/>
          <w:sz w:val="24"/>
          <w:szCs w:val="18"/>
          <w:lang/>
        </w:rPr>
        <w:t xml:space="preserve">16) </w:t>
      </w:r>
      <w:r w:rsidR="009D1C02" w:rsidRPr="00126191">
        <w:rPr>
          <w:rFonts w:ascii="Tahoma" w:hAnsi="Tahoma" w:cs="Tahoma"/>
          <w:color w:val="0000FF"/>
          <w:sz w:val="32"/>
          <w:szCs w:val="22"/>
          <w:lang/>
        </w:rPr>
        <w:t xml:space="preserve">Mas, se </w:t>
      </w:r>
      <w:r w:rsidR="009D1C02" w:rsidRPr="00126191">
        <w:rPr>
          <w:rFonts w:ascii="Tahoma" w:hAnsi="Tahoma" w:cs="Tahoma"/>
          <w:i/>
          <w:iCs/>
          <w:color w:val="808080"/>
          <w:sz w:val="32"/>
          <w:szCs w:val="22"/>
          <w:lang/>
        </w:rPr>
        <w:t>padece</w:t>
      </w:r>
      <w:r w:rsidR="009D1C02" w:rsidRPr="00126191">
        <w:rPr>
          <w:rFonts w:ascii="Tahoma" w:hAnsi="Tahoma" w:cs="Tahoma"/>
          <w:color w:val="0000FF"/>
          <w:sz w:val="32"/>
          <w:szCs w:val="22"/>
          <w:lang/>
        </w:rPr>
        <w:t xml:space="preserve"> como cristão, não se envergonhe, antes glorifique a Deus nesta parte.</w:t>
      </w:r>
      <w:r w:rsidR="009D1C02" w:rsidRPr="00126191">
        <w:rPr>
          <w:rFonts w:ascii="Tahoma" w:hAnsi="Tahoma" w:cs="Tahoma"/>
          <w:color w:val="0000FF"/>
          <w:sz w:val="32"/>
          <w:szCs w:val="22"/>
        </w:rPr>
        <w:t xml:space="preserve">] </w:t>
      </w:r>
      <w:r w:rsidR="005D10F1" w:rsidRPr="00126191">
        <w:rPr>
          <w:rFonts w:ascii="Tahoma" w:hAnsi="Tahoma" w:cs="Tahoma"/>
          <w:color w:val="0000FF"/>
          <w:sz w:val="32"/>
          <w:szCs w:val="22"/>
        </w:rPr>
        <w:br/>
      </w:r>
      <w:r w:rsidRPr="00126191">
        <w:rPr>
          <w:sz w:val="40"/>
        </w:rPr>
        <w:t xml:space="preserve">devemos trazer glória a Deus em nossos corpos e espíritos, e não há maneira melhor de fazer isso do que ser participante dos sofrimentos de Cristo. </w:t>
      </w:r>
      <w:r w:rsidRPr="00126191">
        <w:rPr>
          <w:b/>
          <w:bCs/>
          <w:sz w:val="40"/>
        </w:rPr>
        <w:t>Se sofremos</w:t>
      </w:r>
      <w:r w:rsidRPr="00126191">
        <w:rPr>
          <w:sz w:val="40"/>
        </w:rPr>
        <w:t xml:space="preserve"> por contar aos outros sobre Cristo, </w:t>
      </w:r>
      <w:r w:rsidRPr="00126191">
        <w:rPr>
          <w:b/>
          <w:bCs/>
          <w:sz w:val="40"/>
        </w:rPr>
        <w:t>é para a glória de Deus</w:t>
      </w:r>
      <w:r w:rsidRPr="00126191">
        <w:rPr>
          <w:sz w:val="40"/>
        </w:rPr>
        <w:t>.</w:t>
      </w:r>
      <w:r w:rsidR="005D10F1" w:rsidRPr="00126191">
        <w:rPr>
          <w:sz w:val="40"/>
        </w:rPr>
        <w:br/>
      </w:r>
    </w:p>
    <w:p w:rsidR="00F47F4C" w:rsidRPr="00126191" w:rsidRDefault="00F47F4C" w:rsidP="005D10F1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before="30" w:line="240" w:lineRule="auto"/>
        <w:ind w:right="45"/>
        <w:rPr>
          <w:sz w:val="40"/>
        </w:rPr>
      </w:pPr>
      <w:r w:rsidRPr="00126191">
        <w:rPr>
          <w:b/>
          <w:bCs/>
          <w:sz w:val="40"/>
          <w:u w:val="single"/>
        </w:rPr>
        <w:t>Deus não nos deu o espírito de medo</w:t>
      </w:r>
      <w:r w:rsidRPr="00126191">
        <w:rPr>
          <w:sz w:val="40"/>
        </w:rPr>
        <w:t xml:space="preserve"> - </w:t>
      </w:r>
      <w:r w:rsidRPr="00126191">
        <w:rPr>
          <w:b/>
          <w:bCs/>
          <w:sz w:val="40"/>
        </w:rPr>
        <w:t>2 Tim 1: 7-12</w:t>
      </w:r>
      <w:r w:rsidRPr="00126191">
        <w:rPr>
          <w:sz w:val="40"/>
        </w:rPr>
        <w:t xml:space="preserve"> </w:t>
      </w:r>
      <w:r w:rsidR="009D1C02" w:rsidRPr="00126191">
        <w:rPr>
          <w:sz w:val="36"/>
          <w:szCs w:val="24"/>
        </w:rPr>
        <w:t>[</w:t>
      </w:r>
      <w:r w:rsidR="009D1C02" w:rsidRPr="00126191">
        <w:rPr>
          <w:rFonts w:ascii="Segoe UI" w:hAnsi="Segoe UI" w:cs="Segoe UI"/>
          <w:b/>
          <w:bCs/>
          <w:color w:val="417CBE"/>
          <w:sz w:val="22"/>
          <w:szCs w:val="16"/>
          <w:lang/>
        </w:rPr>
        <w:t xml:space="preserve">7) </w:t>
      </w:r>
      <w:r w:rsidR="009D1C02" w:rsidRPr="00126191">
        <w:rPr>
          <w:rFonts w:ascii="Tahoma" w:hAnsi="Tahoma" w:cs="Tahoma"/>
          <w:color w:val="0000FF"/>
          <w:szCs w:val="20"/>
          <w:lang/>
        </w:rPr>
        <w:t xml:space="preserve">Porque </w:t>
      </w:r>
      <w:r w:rsidR="009D1C02" w:rsidRPr="00126191">
        <w:rPr>
          <w:rFonts w:ascii="Tahoma" w:hAnsi="Tahoma" w:cs="Tahoma"/>
          <w:b/>
          <w:bCs/>
          <w:color w:val="0000FF"/>
          <w:sz w:val="40"/>
          <w:lang/>
        </w:rPr>
        <w:t>Deus não nos deu o espírito de temor, mas de fortaleza, e de amor, e de moderação.</w:t>
      </w:r>
      <w:r w:rsidR="005D10F1" w:rsidRPr="00126191">
        <w:rPr>
          <w:rFonts w:ascii="Tahoma" w:hAnsi="Tahoma" w:cs="Tahoma"/>
          <w:b/>
          <w:bCs/>
          <w:color w:val="0000FF"/>
          <w:sz w:val="40"/>
        </w:rPr>
        <w:t xml:space="preserve"> </w:t>
      </w:r>
      <w:r w:rsidR="009D1C02" w:rsidRPr="00126191">
        <w:rPr>
          <w:rFonts w:ascii="Segoe UI" w:hAnsi="Segoe UI" w:cs="Segoe UI"/>
          <w:b/>
          <w:bCs/>
          <w:color w:val="417CBE"/>
          <w:sz w:val="24"/>
          <w:szCs w:val="18"/>
          <w:lang/>
        </w:rPr>
        <w:t xml:space="preserve">8) </w:t>
      </w:r>
      <w:r w:rsidR="009D1C02" w:rsidRPr="00126191">
        <w:rPr>
          <w:rFonts w:ascii="Tahoma" w:hAnsi="Tahoma" w:cs="Tahoma"/>
          <w:b/>
          <w:bCs/>
          <w:color w:val="0000FF"/>
          <w:sz w:val="40"/>
          <w:lang/>
        </w:rPr>
        <w:t xml:space="preserve">Portanto, não te </w:t>
      </w:r>
      <w:r w:rsidR="009D1C02" w:rsidRPr="00126191">
        <w:rPr>
          <w:rFonts w:ascii="Tahoma" w:hAnsi="Tahoma" w:cs="Tahoma"/>
          <w:b/>
          <w:bCs/>
          <w:color w:val="0000FF"/>
          <w:sz w:val="40"/>
          <w:lang/>
        </w:rPr>
        <w:lastRenderedPageBreak/>
        <w:t>envergonhes do testemunho de nosso Senhor</w:t>
      </w:r>
      <w:r w:rsidR="009D1C02" w:rsidRPr="00126191">
        <w:rPr>
          <w:rFonts w:ascii="Tahoma" w:hAnsi="Tahoma" w:cs="Tahoma"/>
          <w:color w:val="0000FF"/>
          <w:szCs w:val="20"/>
          <w:lang/>
        </w:rPr>
        <w:t>, nem de mim, que sou prisioneiro seu; antes participa das aflições do evangelho segundo o poder de Deus,</w:t>
      </w:r>
      <w:r w:rsidR="005D10F1" w:rsidRPr="00126191">
        <w:rPr>
          <w:rFonts w:ascii="Tahoma" w:hAnsi="Tahoma" w:cs="Tahoma"/>
          <w:color w:val="0000FF"/>
          <w:szCs w:val="20"/>
        </w:rPr>
        <w:t xml:space="preserve"> </w:t>
      </w:r>
      <w:r w:rsidR="009D1C02" w:rsidRPr="00126191">
        <w:rPr>
          <w:rFonts w:ascii="Segoe UI" w:hAnsi="Segoe UI" w:cs="Segoe UI"/>
          <w:b/>
          <w:bCs/>
          <w:color w:val="417CBE"/>
          <w:sz w:val="22"/>
          <w:szCs w:val="16"/>
          <w:lang/>
        </w:rPr>
        <w:t xml:space="preserve">9) </w:t>
      </w:r>
      <w:r w:rsidR="009D1C02" w:rsidRPr="00126191">
        <w:rPr>
          <w:rFonts w:ascii="Tahoma" w:hAnsi="Tahoma" w:cs="Tahoma"/>
          <w:color w:val="0000FF"/>
          <w:szCs w:val="20"/>
          <w:lang/>
        </w:rPr>
        <w:t>Que nos salvou, e chamou com uma santa vocação; não segundo as nossas obras, mas segundo o seu próprio propósito e graça que nos foi dada em Cristo Jesus antes dos tempos dos séculos;</w:t>
      </w:r>
      <w:r w:rsidR="005D10F1" w:rsidRPr="00126191">
        <w:rPr>
          <w:rFonts w:ascii="Tahoma" w:hAnsi="Tahoma" w:cs="Tahoma"/>
          <w:color w:val="0000FF"/>
          <w:szCs w:val="20"/>
        </w:rPr>
        <w:t xml:space="preserve"> </w:t>
      </w:r>
      <w:r w:rsidR="009D1C02" w:rsidRPr="00126191">
        <w:rPr>
          <w:rFonts w:ascii="Segoe UI" w:hAnsi="Segoe UI" w:cs="Segoe UI"/>
          <w:b/>
          <w:bCs/>
          <w:color w:val="417CBE"/>
          <w:sz w:val="22"/>
          <w:szCs w:val="16"/>
          <w:lang/>
        </w:rPr>
        <w:t xml:space="preserve">10) </w:t>
      </w:r>
      <w:r w:rsidR="009D1C02" w:rsidRPr="00126191">
        <w:rPr>
          <w:rFonts w:ascii="Tahoma" w:hAnsi="Tahoma" w:cs="Tahoma"/>
          <w:color w:val="0000FF"/>
          <w:szCs w:val="20"/>
          <w:lang/>
        </w:rPr>
        <w:t>E que é manifesta agora pela aparição de nosso Salvador Jesus Cristo, o qual aboliu a morte, e trouxe à luz a vida e a incorrupção pelo evangelho;</w:t>
      </w:r>
      <w:r w:rsidR="005D10F1" w:rsidRPr="00126191">
        <w:rPr>
          <w:rFonts w:ascii="Tahoma" w:hAnsi="Tahoma" w:cs="Tahoma"/>
          <w:color w:val="0000FF"/>
          <w:szCs w:val="20"/>
        </w:rPr>
        <w:t xml:space="preserve"> </w:t>
      </w:r>
      <w:r w:rsidR="009D1C02" w:rsidRPr="00126191">
        <w:rPr>
          <w:rFonts w:ascii="Segoe UI" w:hAnsi="Segoe UI" w:cs="Segoe UI"/>
          <w:b/>
          <w:bCs/>
          <w:color w:val="417CBE"/>
          <w:sz w:val="22"/>
          <w:szCs w:val="16"/>
          <w:lang/>
        </w:rPr>
        <w:t xml:space="preserve">11) </w:t>
      </w:r>
      <w:r w:rsidR="009D1C02" w:rsidRPr="00126191">
        <w:rPr>
          <w:rFonts w:ascii="Tahoma" w:hAnsi="Tahoma" w:cs="Tahoma"/>
          <w:color w:val="0000FF"/>
          <w:szCs w:val="20"/>
          <w:lang/>
        </w:rPr>
        <w:t>Para o que fui constituído pregador, e apóstolo, e doutor dos gentios.</w:t>
      </w:r>
      <w:r w:rsidR="005D10F1" w:rsidRPr="00126191">
        <w:rPr>
          <w:rFonts w:ascii="Tahoma" w:hAnsi="Tahoma" w:cs="Tahoma"/>
          <w:color w:val="0000FF"/>
          <w:szCs w:val="20"/>
        </w:rPr>
        <w:t xml:space="preserve"> </w:t>
      </w:r>
      <w:r w:rsidR="009D1C02" w:rsidRPr="00126191">
        <w:rPr>
          <w:rFonts w:ascii="Segoe UI" w:hAnsi="Segoe UI" w:cs="Segoe UI"/>
          <w:b/>
          <w:bCs/>
          <w:color w:val="417CBE"/>
          <w:sz w:val="22"/>
          <w:szCs w:val="16"/>
          <w:lang/>
        </w:rPr>
        <w:t xml:space="preserve">12) </w:t>
      </w:r>
      <w:r w:rsidR="009D1C02" w:rsidRPr="00126191">
        <w:rPr>
          <w:rFonts w:ascii="Tahoma" w:hAnsi="Tahoma" w:cs="Tahoma"/>
          <w:color w:val="0000FF"/>
          <w:szCs w:val="20"/>
          <w:lang/>
        </w:rPr>
        <w:t xml:space="preserve">Por cuja causa padeço também isto, mas não me envergonho; porque eu sei em quem tenho crido, e estou certo de que </w:t>
      </w:r>
      <w:r w:rsidR="009D1C02" w:rsidRPr="00126191">
        <w:rPr>
          <w:rFonts w:ascii="Tahoma" w:hAnsi="Tahoma" w:cs="Tahoma"/>
          <w:i/>
          <w:iCs/>
          <w:color w:val="808080"/>
          <w:szCs w:val="20"/>
          <w:lang/>
        </w:rPr>
        <w:t>é</w:t>
      </w:r>
      <w:r w:rsidR="009D1C02" w:rsidRPr="00126191">
        <w:rPr>
          <w:rFonts w:ascii="Tahoma" w:hAnsi="Tahoma" w:cs="Tahoma"/>
          <w:color w:val="0000FF"/>
          <w:szCs w:val="20"/>
          <w:lang/>
        </w:rPr>
        <w:t xml:space="preserve"> poderoso para guardar o meu depósito até àquele di</w:t>
      </w:r>
      <w:r w:rsidR="009D1C02" w:rsidRPr="00126191">
        <w:rPr>
          <w:rFonts w:ascii="Tahoma" w:hAnsi="Tahoma" w:cs="Tahoma"/>
          <w:color w:val="0000FF"/>
          <w:szCs w:val="20"/>
        </w:rPr>
        <w:t>i</w:t>
      </w:r>
      <w:r w:rsidR="009D1C02" w:rsidRPr="00126191">
        <w:rPr>
          <w:rFonts w:ascii="Tahoma" w:hAnsi="Tahoma" w:cs="Tahoma"/>
          <w:color w:val="0000FF"/>
          <w:szCs w:val="20"/>
          <w:lang/>
        </w:rPr>
        <w:t>a.</w:t>
      </w:r>
      <w:r w:rsidR="009D1C02" w:rsidRPr="00126191">
        <w:rPr>
          <w:rFonts w:ascii="Tahoma" w:hAnsi="Tahoma" w:cs="Tahoma"/>
          <w:color w:val="0000FF"/>
          <w:szCs w:val="20"/>
        </w:rPr>
        <w:t>]</w:t>
      </w:r>
      <w:r w:rsidR="005D10F1" w:rsidRPr="00126191">
        <w:rPr>
          <w:rFonts w:ascii="Tahoma" w:hAnsi="Tahoma" w:cs="Tahoma"/>
          <w:color w:val="0000FF"/>
          <w:szCs w:val="20"/>
        </w:rPr>
        <w:br/>
      </w:r>
      <w:r w:rsidR="009D1C02" w:rsidRPr="00126191">
        <w:rPr>
          <w:sz w:val="40"/>
        </w:rPr>
        <w:t>-</w:t>
      </w:r>
      <w:r w:rsidRPr="00126191">
        <w:rPr>
          <w:sz w:val="40"/>
        </w:rPr>
        <w:t xml:space="preserve"> é, geralmente, </w:t>
      </w:r>
      <w:r w:rsidRPr="00126191">
        <w:rPr>
          <w:b/>
          <w:bCs/>
          <w:sz w:val="40"/>
        </w:rPr>
        <w:t>o medo que nos impede de dizer</w:t>
      </w:r>
      <w:r w:rsidRPr="00126191">
        <w:rPr>
          <w:sz w:val="40"/>
        </w:rPr>
        <w:t xml:space="preserve"> o que o Senhor quer que digamos. Mas não devemos ter medo de participar das aflições do evangelho, porque Deus é capaz de guardar aquilo que Lhe confiamos em Suas mãos. Você não tem nada a perder [</w:t>
      </w:r>
      <w:r w:rsidRPr="00126191">
        <w:rPr>
          <w:b/>
          <w:bCs/>
          <w:sz w:val="40"/>
        </w:rPr>
        <w:t>Filipenses 1: 20</w:t>
      </w:r>
      <w:r w:rsidRPr="00126191">
        <w:rPr>
          <w:sz w:val="40"/>
        </w:rPr>
        <w:t>-</w:t>
      </w:r>
      <w:r w:rsidRPr="00126191">
        <w:rPr>
          <w:szCs w:val="20"/>
        </w:rPr>
        <w:t>21</w:t>
      </w:r>
      <w:r w:rsidR="009D1C02" w:rsidRPr="00126191">
        <w:rPr>
          <w:szCs w:val="20"/>
        </w:rPr>
        <w:t xml:space="preserve"> </w:t>
      </w:r>
      <w:r w:rsidR="009D1C02" w:rsidRPr="00126191">
        <w:rPr>
          <w:rFonts w:ascii="Segoe UI" w:hAnsi="Segoe UI" w:cs="Segoe UI"/>
          <w:b/>
          <w:bCs/>
          <w:color w:val="417CBE"/>
          <w:szCs w:val="20"/>
          <w:lang/>
        </w:rPr>
        <w:t xml:space="preserve">20) </w:t>
      </w:r>
      <w:r w:rsidR="009D1C02" w:rsidRPr="00126191">
        <w:rPr>
          <w:rFonts w:ascii="Tahoma" w:hAnsi="Tahoma" w:cs="Tahoma"/>
          <w:color w:val="0000FF"/>
          <w:szCs w:val="20"/>
          <w:lang/>
        </w:rPr>
        <w:t xml:space="preserve">Segundo a minha intensa expectação e esperança, de que </w:t>
      </w:r>
      <w:r w:rsidR="009D1C02" w:rsidRPr="00126191">
        <w:rPr>
          <w:rFonts w:ascii="Tahoma" w:hAnsi="Tahoma" w:cs="Tahoma"/>
          <w:b/>
          <w:bCs/>
          <w:color w:val="0000FF"/>
          <w:sz w:val="40"/>
          <w:lang/>
        </w:rPr>
        <w:t>em nada serei confundido; antes, com toda a confiança, Cristo será, tanto agora como sempre, engrandecido no meu corpo, seja pela vida, seja pela morte.</w:t>
      </w:r>
      <w:r w:rsidR="00C9634A" w:rsidRPr="00126191">
        <w:rPr>
          <w:rFonts w:ascii="Tahoma" w:hAnsi="Tahoma" w:cs="Tahoma"/>
          <w:b/>
          <w:bCs/>
          <w:color w:val="0000FF"/>
          <w:sz w:val="40"/>
        </w:rPr>
        <w:t xml:space="preserve"> </w:t>
      </w:r>
      <w:r w:rsidR="009D1C02" w:rsidRPr="00126191">
        <w:rPr>
          <w:rFonts w:ascii="Segoe UI" w:hAnsi="Segoe UI" w:cs="Segoe UI"/>
          <w:b/>
          <w:bCs/>
          <w:color w:val="417CBE"/>
          <w:szCs w:val="20"/>
          <w:lang/>
        </w:rPr>
        <w:t xml:space="preserve">21) </w:t>
      </w:r>
      <w:r w:rsidR="009D1C02" w:rsidRPr="00126191">
        <w:rPr>
          <w:rFonts w:ascii="Tahoma" w:hAnsi="Tahoma" w:cs="Tahoma"/>
          <w:color w:val="0000FF"/>
          <w:szCs w:val="20"/>
          <w:lang/>
        </w:rPr>
        <w:t xml:space="preserve">Porque para mim o viver </w:t>
      </w:r>
      <w:r w:rsidR="009D1C02" w:rsidRPr="00126191">
        <w:rPr>
          <w:rFonts w:ascii="Tahoma" w:hAnsi="Tahoma" w:cs="Tahoma"/>
          <w:i/>
          <w:iCs/>
          <w:color w:val="808080"/>
          <w:szCs w:val="20"/>
          <w:lang/>
        </w:rPr>
        <w:t>é</w:t>
      </w:r>
      <w:r w:rsidR="009D1C02" w:rsidRPr="00126191">
        <w:rPr>
          <w:rFonts w:ascii="Tahoma" w:hAnsi="Tahoma" w:cs="Tahoma"/>
          <w:color w:val="0000FF"/>
          <w:szCs w:val="20"/>
          <w:lang/>
        </w:rPr>
        <w:t xml:space="preserve"> Cristo, e o morrer </w:t>
      </w:r>
      <w:r w:rsidR="009D1C02" w:rsidRPr="00126191">
        <w:rPr>
          <w:rFonts w:ascii="Tahoma" w:hAnsi="Tahoma" w:cs="Tahoma"/>
          <w:i/>
          <w:iCs/>
          <w:color w:val="808080"/>
          <w:szCs w:val="20"/>
          <w:lang/>
        </w:rPr>
        <w:t>é</w:t>
      </w:r>
      <w:r w:rsidR="009D1C02" w:rsidRPr="00126191">
        <w:rPr>
          <w:rFonts w:ascii="Tahoma" w:hAnsi="Tahoma" w:cs="Tahoma"/>
          <w:color w:val="0000FF"/>
          <w:szCs w:val="20"/>
          <w:lang/>
        </w:rPr>
        <w:t xml:space="preserve"> ganho</w:t>
      </w:r>
      <w:r w:rsidR="009D1C02" w:rsidRPr="00126191">
        <w:rPr>
          <w:rFonts w:ascii="Tahoma" w:hAnsi="Tahoma" w:cs="Tahoma"/>
          <w:szCs w:val="20"/>
          <w:lang/>
        </w:rPr>
        <w:t>.</w:t>
      </w:r>
      <w:r w:rsidR="00C9634A" w:rsidRPr="00126191">
        <w:rPr>
          <w:rFonts w:ascii="Tahoma" w:hAnsi="Tahoma" w:cs="Tahoma"/>
          <w:szCs w:val="20"/>
        </w:rPr>
        <w:t>]</w:t>
      </w:r>
      <w:r w:rsidR="005D10F1" w:rsidRPr="00126191">
        <w:rPr>
          <w:rFonts w:ascii="Tahoma" w:hAnsi="Tahoma" w:cs="Tahoma"/>
          <w:szCs w:val="20"/>
        </w:rPr>
        <w:br/>
      </w:r>
    </w:p>
    <w:p w:rsidR="00F47F4C" w:rsidRPr="00126191" w:rsidRDefault="00F47F4C" w:rsidP="005D10F1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before="30" w:line="240" w:lineRule="auto"/>
        <w:ind w:right="45"/>
        <w:rPr>
          <w:rFonts w:ascii="Segoe UI" w:hAnsi="Segoe UI" w:cs="Segoe UI"/>
          <w:i/>
          <w:iCs/>
          <w:color w:val="FF9900"/>
          <w:szCs w:val="20"/>
          <w:lang/>
        </w:rPr>
      </w:pPr>
      <w:r w:rsidRPr="00126191">
        <w:rPr>
          <w:b/>
          <w:bCs/>
          <w:sz w:val="40"/>
          <w:u w:val="single"/>
        </w:rPr>
        <w:t>São eles, e não nós, que devem ter vergonha</w:t>
      </w:r>
      <w:r w:rsidRPr="00126191">
        <w:rPr>
          <w:sz w:val="40"/>
        </w:rPr>
        <w:t xml:space="preserve"> - Tito 2: 7-8 </w:t>
      </w:r>
      <w:r w:rsidR="00C9634A" w:rsidRPr="00126191">
        <w:rPr>
          <w:rFonts w:ascii="Segoe UI" w:hAnsi="Segoe UI" w:cs="Segoe UI"/>
          <w:b/>
          <w:bCs/>
          <w:color w:val="417CBE"/>
          <w:sz w:val="22"/>
          <w:szCs w:val="16"/>
          <w:lang/>
        </w:rPr>
        <w:t xml:space="preserve">7) </w:t>
      </w:r>
      <w:r w:rsidR="00C9634A" w:rsidRPr="00126191">
        <w:rPr>
          <w:rFonts w:ascii="Tahoma" w:hAnsi="Tahoma" w:cs="Tahoma"/>
          <w:b/>
          <w:bCs/>
          <w:color w:val="0000FF"/>
          <w:sz w:val="36"/>
          <w:szCs w:val="24"/>
          <w:lang/>
        </w:rPr>
        <w:t>Em tudo te dá por exemplo de boas obras</w:t>
      </w:r>
      <w:r w:rsidR="00C9634A" w:rsidRPr="00126191">
        <w:rPr>
          <w:rFonts w:ascii="Tahoma" w:hAnsi="Tahoma" w:cs="Tahoma"/>
          <w:color w:val="0000FF"/>
          <w:szCs w:val="20"/>
          <w:lang/>
        </w:rPr>
        <w:t xml:space="preserve">; na doutrina </w:t>
      </w:r>
      <w:r w:rsidR="00C9634A" w:rsidRPr="00126191">
        <w:rPr>
          <w:rFonts w:ascii="Tahoma" w:hAnsi="Tahoma" w:cs="Tahoma"/>
          <w:i/>
          <w:iCs/>
          <w:color w:val="808080"/>
          <w:szCs w:val="20"/>
          <w:lang/>
        </w:rPr>
        <w:t>mostra</w:t>
      </w:r>
      <w:r w:rsidR="00C9634A" w:rsidRPr="00126191">
        <w:rPr>
          <w:rFonts w:ascii="Tahoma" w:hAnsi="Tahoma" w:cs="Tahoma"/>
          <w:color w:val="0000FF"/>
          <w:szCs w:val="20"/>
          <w:lang/>
        </w:rPr>
        <w:t xml:space="preserve"> incorrupção, gravidade, sinceridade,</w:t>
      </w:r>
      <w:r w:rsidR="00C9634A" w:rsidRPr="00126191">
        <w:rPr>
          <w:rFonts w:ascii="Tahoma" w:hAnsi="Tahoma" w:cs="Tahoma"/>
          <w:color w:val="0000FF"/>
          <w:szCs w:val="20"/>
        </w:rPr>
        <w:t xml:space="preserve"> </w:t>
      </w:r>
      <w:r w:rsidR="00C9634A" w:rsidRPr="00126191">
        <w:rPr>
          <w:rFonts w:ascii="Segoe UI" w:hAnsi="Segoe UI" w:cs="Segoe UI"/>
          <w:b/>
          <w:bCs/>
          <w:color w:val="417CBE"/>
          <w:sz w:val="22"/>
          <w:szCs w:val="16"/>
          <w:lang/>
        </w:rPr>
        <w:t xml:space="preserve">8) </w:t>
      </w:r>
      <w:r w:rsidR="00C9634A" w:rsidRPr="00126191">
        <w:rPr>
          <w:rFonts w:ascii="Tahoma" w:hAnsi="Tahoma" w:cs="Tahoma"/>
          <w:color w:val="0000FF"/>
          <w:szCs w:val="20"/>
          <w:lang/>
        </w:rPr>
        <w:t xml:space="preserve">Linguagem sã e irrepreensível, </w:t>
      </w:r>
      <w:r w:rsidR="00C9634A" w:rsidRPr="00126191">
        <w:rPr>
          <w:rFonts w:ascii="Tahoma" w:hAnsi="Tahoma" w:cs="Tahoma"/>
          <w:b/>
          <w:bCs/>
          <w:color w:val="0000FF"/>
          <w:sz w:val="40"/>
          <w:lang/>
        </w:rPr>
        <w:t>para que o adversário se envergonhe,</w:t>
      </w:r>
      <w:r w:rsidR="00C9634A" w:rsidRPr="00126191">
        <w:rPr>
          <w:rFonts w:ascii="Tahoma" w:hAnsi="Tahoma" w:cs="Tahoma"/>
          <w:color w:val="0000FF"/>
          <w:sz w:val="40"/>
          <w:lang/>
        </w:rPr>
        <w:t xml:space="preserve"> </w:t>
      </w:r>
      <w:r w:rsidR="00C9634A" w:rsidRPr="00126191">
        <w:rPr>
          <w:rFonts w:ascii="Tahoma" w:hAnsi="Tahoma" w:cs="Tahoma"/>
          <w:color w:val="0000FF"/>
          <w:szCs w:val="20"/>
          <w:lang/>
        </w:rPr>
        <w:t>não tendo nenhum mal que dizer de vós.</w:t>
      </w:r>
      <w:r w:rsidR="005D10F1" w:rsidRPr="00126191">
        <w:rPr>
          <w:rFonts w:ascii="Tahoma" w:hAnsi="Tahoma" w:cs="Tahoma"/>
          <w:color w:val="0000FF"/>
          <w:szCs w:val="20"/>
          <w:lang/>
        </w:rPr>
        <w:br/>
      </w:r>
      <w:r w:rsidRPr="00126191">
        <w:rPr>
          <w:sz w:val="40"/>
        </w:rPr>
        <w:t xml:space="preserve">- </w:t>
      </w:r>
      <w:r w:rsidRPr="00126191">
        <w:rPr>
          <w:b/>
          <w:bCs/>
          <w:sz w:val="40"/>
        </w:rPr>
        <w:t>Jesus Cristo, através de S</w:t>
      </w:r>
      <w:r w:rsidR="0067252B" w:rsidRPr="00126191">
        <w:rPr>
          <w:b/>
          <w:bCs/>
          <w:sz w:val="40"/>
        </w:rPr>
        <w:t>uas</w:t>
      </w:r>
      <w:r w:rsidRPr="00126191">
        <w:rPr>
          <w:b/>
          <w:bCs/>
          <w:sz w:val="40"/>
        </w:rPr>
        <w:t xml:space="preserve"> </w:t>
      </w:r>
      <w:r w:rsidR="0067252B" w:rsidRPr="00126191">
        <w:rPr>
          <w:b/>
          <w:bCs/>
          <w:sz w:val="40"/>
        </w:rPr>
        <w:t>falas</w:t>
      </w:r>
      <w:r w:rsidRPr="00126191">
        <w:rPr>
          <w:b/>
          <w:bCs/>
          <w:sz w:val="40"/>
        </w:rPr>
        <w:t xml:space="preserve">, colocou os fariseus </w:t>
      </w:r>
      <w:r w:rsidR="00F62D42" w:rsidRPr="00126191">
        <w:rPr>
          <w:b/>
          <w:bCs/>
          <w:sz w:val="40"/>
        </w:rPr>
        <w:t>em [grande]</w:t>
      </w:r>
      <w:r w:rsidRPr="00126191">
        <w:rPr>
          <w:b/>
          <w:bCs/>
          <w:sz w:val="40"/>
        </w:rPr>
        <w:t xml:space="preserve"> vergonha</w:t>
      </w:r>
      <w:r w:rsidR="005D10F1" w:rsidRPr="00126191">
        <w:rPr>
          <w:sz w:val="40"/>
        </w:rPr>
        <w:t xml:space="preserve"> [Lc 13:17 </w:t>
      </w:r>
      <w:r w:rsidR="005D10F1" w:rsidRPr="00126191">
        <w:rPr>
          <w:rFonts w:ascii="Segoe UI" w:hAnsi="Segoe UI" w:cs="Segoe UI"/>
          <w:b/>
          <w:bCs/>
          <w:color w:val="417CBE"/>
          <w:szCs w:val="20"/>
          <w:lang/>
        </w:rPr>
        <w:t xml:space="preserve">17) </w:t>
      </w:r>
      <w:r w:rsidR="005D10F1" w:rsidRPr="00126191">
        <w:rPr>
          <w:rFonts w:ascii="Tahoma" w:hAnsi="Tahoma" w:cs="Tahoma"/>
          <w:color w:val="0000FF"/>
          <w:szCs w:val="20"/>
          <w:lang/>
        </w:rPr>
        <w:t xml:space="preserve">E, dizendo ele isto, </w:t>
      </w:r>
      <w:r w:rsidR="005D10F1" w:rsidRPr="00126191">
        <w:rPr>
          <w:rFonts w:ascii="Tahoma" w:hAnsi="Tahoma" w:cs="Tahoma"/>
          <w:b/>
          <w:bCs/>
          <w:color w:val="0000FF"/>
          <w:sz w:val="40"/>
          <w:lang/>
        </w:rPr>
        <w:t>todos os seus adversários ficaram envergonhados</w:t>
      </w:r>
      <w:r w:rsidR="005D10F1" w:rsidRPr="00126191">
        <w:rPr>
          <w:rFonts w:ascii="Tahoma" w:hAnsi="Tahoma" w:cs="Tahoma"/>
          <w:color w:val="0000FF"/>
          <w:szCs w:val="20"/>
          <w:lang/>
        </w:rPr>
        <w:t xml:space="preserve">, e todo o povo se alegrava por todas as </w:t>
      </w:r>
      <w:r w:rsidR="005D10F1" w:rsidRPr="00126191">
        <w:rPr>
          <w:rFonts w:ascii="Tahoma" w:hAnsi="Tahoma" w:cs="Tahoma"/>
          <w:i/>
          <w:iCs/>
          <w:color w:val="808080"/>
          <w:szCs w:val="20"/>
          <w:lang/>
        </w:rPr>
        <w:t>coisas</w:t>
      </w:r>
      <w:r w:rsidR="005D10F1" w:rsidRPr="00126191">
        <w:rPr>
          <w:rFonts w:ascii="Tahoma" w:hAnsi="Tahoma" w:cs="Tahoma"/>
          <w:color w:val="0000FF"/>
          <w:szCs w:val="20"/>
          <w:lang/>
        </w:rPr>
        <w:t xml:space="preserve"> gloriosas que eram feitas por ele.</w:t>
      </w:r>
      <w:r w:rsidR="005D10F1" w:rsidRPr="00126191">
        <w:rPr>
          <w:sz w:val="40"/>
        </w:rPr>
        <w:t>]</w:t>
      </w:r>
      <w:r w:rsidRPr="00126191">
        <w:rPr>
          <w:sz w:val="40"/>
        </w:rPr>
        <w:t xml:space="preserve">. </w:t>
      </w:r>
      <w:r w:rsidRPr="00126191">
        <w:rPr>
          <w:b/>
          <w:bCs/>
          <w:sz w:val="40"/>
        </w:rPr>
        <w:t xml:space="preserve">Deveríamos fazer o mesmo ao responder às provocações dos outros com as palavras de Deus </w:t>
      </w:r>
      <w:r w:rsidRPr="00126191">
        <w:rPr>
          <w:sz w:val="40"/>
        </w:rPr>
        <w:t>[2 Tim 2:15</w:t>
      </w:r>
      <w:r w:rsidR="00F62D42" w:rsidRPr="00126191">
        <w:rPr>
          <w:sz w:val="40"/>
        </w:rPr>
        <w:t xml:space="preserve">; 1Pe 3:15-16 </w:t>
      </w:r>
      <w:hyperlink r:id="rId6" w:history="1">
        <w:r w:rsidR="00F62D42" w:rsidRPr="00126191">
          <w:rPr>
            <w:rFonts w:ascii="Segoe UI" w:hAnsi="Segoe UI" w:cs="Segoe UI"/>
            <w:b/>
            <w:bCs/>
            <w:color w:val="7DBA2C"/>
            <w:szCs w:val="20"/>
            <w:lang/>
          </w:rPr>
          <w:t xml:space="preserve">2Tm 2:15 </w:t>
        </w:r>
      </w:hyperlink>
      <w:r w:rsidR="00F62D42" w:rsidRPr="00126191">
        <w:rPr>
          <w:rFonts w:ascii="Tahoma" w:hAnsi="Tahoma" w:cs="Tahoma"/>
          <w:color w:val="0000FF"/>
          <w:szCs w:val="20"/>
          <w:lang/>
        </w:rPr>
        <w:t xml:space="preserve">Procura apresentar-te a Deus aprovado, </w:t>
      </w:r>
      <w:r w:rsidR="00F62D42" w:rsidRPr="00126191">
        <w:rPr>
          <w:rFonts w:ascii="Tahoma" w:hAnsi="Tahoma" w:cs="Tahoma"/>
          <w:i/>
          <w:iCs/>
          <w:color w:val="808080"/>
          <w:szCs w:val="20"/>
          <w:lang/>
        </w:rPr>
        <w:t>como</w:t>
      </w:r>
      <w:r w:rsidR="00F62D42" w:rsidRPr="00126191">
        <w:rPr>
          <w:rFonts w:ascii="Tahoma" w:hAnsi="Tahoma" w:cs="Tahoma"/>
          <w:color w:val="0000FF"/>
          <w:szCs w:val="20"/>
          <w:lang/>
        </w:rPr>
        <w:t xml:space="preserve"> </w:t>
      </w:r>
      <w:r w:rsidR="00F62D42" w:rsidRPr="00126191">
        <w:rPr>
          <w:rFonts w:ascii="Tahoma" w:hAnsi="Tahoma" w:cs="Tahoma"/>
          <w:b/>
          <w:bCs/>
          <w:color w:val="0000FF"/>
          <w:sz w:val="40"/>
          <w:lang/>
        </w:rPr>
        <w:t xml:space="preserve">obreiro que não tem </w:t>
      </w:r>
      <w:r w:rsidR="00F62D42" w:rsidRPr="00126191">
        <w:rPr>
          <w:rFonts w:ascii="Tahoma" w:hAnsi="Tahoma" w:cs="Tahoma"/>
          <w:b/>
          <w:bCs/>
          <w:i/>
          <w:iCs/>
          <w:color w:val="808080"/>
          <w:sz w:val="40"/>
          <w:lang/>
        </w:rPr>
        <w:t>de que</w:t>
      </w:r>
      <w:r w:rsidR="00F62D42" w:rsidRPr="00126191">
        <w:rPr>
          <w:rFonts w:ascii="Tahoma" w:hAnsi="Tahoma" w:cs="Tahoma"/>
          <w:b/>
          <w:bCs/>
          <w:color w:val="0000FF"/>
          <w:sz w:val="40"/>
          <w:lang/>
        </w:rPr>
        <w:t xml:space="preserve"> se envergonhar, que maneja bem a palavra da verdade</w:t>
      </w:r>
      <w:r w:rsidR="00F62D42" w:rsidRPr="00126191">
        <w:rPr>
          <w:rFonts w:ascii="Tahoma" w:hAnsi="Tahoma" w:cs="Tahoma"/>
          <w:color w:val="0000FF"/>
          <w:szCs w:val="20"/>
          <w:lang/>
        </w:rPr>
        <w:t>.</w:t>
      </w:r>
      <w:r w:rsidR="00F62D42" w:rsidRPr="00126191">
        <w:rPr>
          <w:rFonts w:ascii="Segoe UI" w:hAnsi="Segoe UI" w:cs="Segoe UI"/>
          <w:i/>
          <w:iCs/>
          <w:color w:val="FF9900"/>
          <w:szCs w:val="20"/>
          <w:lang/>
        </w:rPr>
        <w:t xml:space="preserve"> </w:t>
      </w:r>
      <w:r w:rsidR="005D10F1" w:rsidRPr="00126191">
        <w:rPr>
          <w:rFonts w:ascii="Segoe UI" w:hAnsi="Segoe UI" w:cs="Segoe UI"/>
          <w:i/>
          <w:iCs/>
          <w:color w:val="FF9900"/>
          <w:szCs w:val="20"/>
        </w:rPr>
        <w:t xml:space="preserve">   </w:t>
      </w:r>
      <w:hyperlink r:id="rId7" w:history="1">
        <w:r w:rsidR="00F62D42" w:rsidRPr="00126191">
          <w:rPr>
            <w:rFonts w:ascii="Segoe UI" w:hAnsi="Segoe UI" w:cs="Segoe UI"/>
            <w:b/>
            <w:bCs/>
            <w:color w:val="7DBA2C"/>
            <w:szCs w:val="20"/>
            <w:lang/>
          </w:rPr>
          <w:t xml:space="preserve">1Pe 3:15-16 </w:t>
        </w:r>
      </w:hyperlink>
      <w:r w:rsidR="00F62D42" w:rsidRPr="00126191">
        <w:rPr>
          <w:rFonts w:ascii="Segoe UI" w:hAnsi="Segoe UI" w:cs="Segoe UI"/>
          <w:b/>
          <w:bCs/>
          <w:color w:val="417CBE"/>
          <w:position w:val="4"/>
          <w:szCs w:val="20"/>
          <w:lang/>
        </w:rPr>
        <w:t xml:space="preserve"> 15 </w:t>
      </w:r>
      <w:r w:rsidR="00F62D42" w:rsidRPr="00126191">
        <w:rPr>
          <w:rFonts w:ascii="Tahoma" w:hAnsi="Tahoma" w:cs="Tahoma"/>
          <w:color w:val="0000FF"/>
          <w:szCs w:val="20"/>
          <w:lang/>
        </w:rPr>
        <w:t xml:space="preserve">Antes, santificai ao Senhor Deus em vossos corações; e </w:t>
      </w:r>
      <w:r w:rsidR="00F62D42" w:rsidRPr="00126191">
        <w:rPr>
          <w:rFonts w:ascii="Tahoma" w:hAnsi="Tahoma" w:cs="Tahoma"/>
          <w:b/>
          <w:bCs/>
          <w:i/>
          <w:iCs/>
          <w:color w:val="808080"/>
          <w:sz w:val="40"/>
          <w:lang/>
        </w:rPr>
        <w:t>estai</w:t>
      </w:r>
      <w:r w:rsidR="00F62D42" w:rsidRPr="00126191">
        <w:rPr>
          <w:rFonts w:ascii="Tahoma" w:hAnsi="Tahoma" w:cs="Tahoma"/>
          <w:b/>
          <w:bCs/>
          <w:color w:val="0000FF"/>
          <w:sz w:val="40"/>
          <w:lang/>
        </w:rPr>
        <w:t xml:space="preserve"> sempre preparados para responder com mansidão e temor a qualquer que vos pedir a razão da esperança que há em vós,</w:t>
      </w:r>
      <w:r w:rsidR="00F62D42" w:rsidRPr="00126191">
        <w:rPr>
          <w:rFonts w:ascii="Segoe UI" w:hAnsi="Segoe UI" w:cs="Segoe UI"/>
          <w:b/>
          <w:bCs/>
          <w:color w:val="417CBE"/>
          <w:position w:val="4"/>
          <w:sz w:val="40"/>
          <w:lang/>
        </w:rPr>
        <w:t xml:space="preserve"> 16 </w:t>
      </w:r>
      <w:r w:rsidR="00F62D42" w:rsidRPr="00126191">
        <w:rPr>
          <w:rFonts w:ascii="Tahoma" w:hAnsi="Tahoma" w:cs="Tahoma"/>
          <w:b/>
          <w:bCs/>
          <w:color w:val="0000FF"/>
          <w:sz w:val="40"/>
          <w:lang/>
        </w:rPr>
        <w:t>Tendo uma boa consciência, para que, naquilo em que falam mal de vós</w:t>
      </w:r>
      <w:r w:rsidR="00F62D42" w:rsidRPr="00126191">
        <w:rPr>
          <w:rFonts w:ascii="Tahoma" w:hAnsi="Tahoma" w:cs="Tahoma"/>
          <w:color w:val="0000FF"/>
          <w:szCs w:val="20"/>
          <w:lang/>
        </w:rPr>
        <w:t xml:space="preserve">, como de malfeitores, </w:t>
      </w:r>
      <w:r w:rsidR="00F62D42" w:rsidRPr="00126191">
        <w:rPr>
          <w:rFonts w:ascii="Tahoma" w:hAnsi="Tahoma" w:cs="Tahoma"/>
          <w:b/>
          <w:bCs/>
          <w:color w:val="0000FF"/>
          <w:sz w:val="40"/>
          <w:lang/>
        </w:rPr>
        <w:t xml:space="preserve">fiquem confundidos </w:t>
      </w:r>
      <w:r w:rsidR="00F62D42" w:rsidRPr="00126191">
        <w:rPr>
          <w:rFonts w:ascii="Tahoma" w:hAnsi="Tahoma" w:cs="Tahoma"/>
          <w:b/>
          <w:bCs/>
          <w:color w:val="0000FF"/>
          <w:sz w:val="40"/>
          <w:vertAlign w:val="superscript"/>
        </w:rPr>
        <w:t>[envergonhados]</w:t>
      </w:r>
      <w:r w:rsidR="00F62D42" w:rsidRPr="00126191">
        <w:rPr>
          <w:rFonts w:ascii="Tahoma" w:hAnsi="Tahoma" w:cs="Tahoma"/>
          <w:b/>
          <w:bCs/>
          <w:color w:val="0000FF"/>
          <w:sz w:val="40"/>
        </w:rPr>
        <w:t xml:space="preserve"> </w:t>
      </w:r>
      <w:r w:rsidR="00F62D42" w:rsidRPr="00126191">
        <w:rPr>
          <w:rFonts w:ascii="Tahoma" w:hAnsi="Tahoma" w:cs="Tahoma"/>
          <w:b/>
          <w:bCs/>
          <w:color w:val="0000FF"/>
          <w:sz w:val="40"/>
          <w:lang/>
        </w:rPr>
        <w:t>os que blasfemam do vosso bom porte em Cristo</w:t>
      </w:r>
      <w:r w:rsidR="00F62D42" w:rsidRPr="00126191">
        <w:rPr>
          <w:rFonts w:ascii="Tahoma" w:hAnsi="Tahoma" w:cs="Tahoma"/>
          <w:color w:val="0000FF"/>
          <w:szCs w:val="20"/>
          <w:lang/>
        </w:rPr>
        <w:t>.</w:t>
      </w:r>
      <w:r w:rsidR="00F62D42" w:rsidRPr="00126191">
        <w:rPr>
          <w:rFonts w:ascii="Segoe UI" w:hAnsi="Segoe UI" w:cs="Segoe UI"/>
          <w:i/>
          <w:iCs/>
          <w:color w:val="FF9900"/>
          <w:szCs w:val="20"/>
          <w:lang/>
        </w:rPr>
        <w:t xml:space="preserve"> </w:t>
      </w:r>
    </w:p>
    <w:p w:rsidR="005D10F1" w:rsidRPr="00126191" w:rsidRDefault="005D10F1" w:rsidP="005D10F1">
      <w:pPr>
        <w:autoSpaceDE w:val="0"/>
        <w:autoSpaceDN w:val="0"/>
        <w:adjustRightInd w:val="0"/>
        <w:spacing w:before="30" w:line="240" w:lineRule="auto"/>
        <w:ind w:right="45"/>
        <w:rPr>
          <w:sz w:val="40"/>
        </w:rPr>
      </w:pPr>
    </w:p>
    <w:p w:rsidR="00DA575C" w:rsidRPr="00126191" w:rsidRDefault="005D10F1" w:rsidP="005D10F1">
      <w:pPr>
        <w:rPr>
          <w:sz w:val="40"/>
        </w:rPr>
      </w:pPr>
      <w:r w:rsidRPr="00126191">
        <w:rPr>
          <w:b/>
          <w:bCs/>
          <w:sz w:val="40"/>
          <w:u w:val="single"/>
        </w:rPr>
        <w:t>CONCLUSÃO</w:t>
      </w:r>
      <w:r w:rsidR="00F47F4C" w:rsidRPr="00126191">
        <w:rPr>
          <w:sz w:val="40"/>
        </w:rPr>
        <w:t xml:space="preserve">: </w:t>
      </w:r>
      <w:bookmarkStart w:id="0" w:name="_GoBack"/>
      <w:r w:rsidR="00F47F4C" w:rsidRPr="00126191">
        <w:rPr>
          <w:b/>
          <w:bCs/>
          <w:sz w:val="40"/>
        </w:rPr>
        <w:t>não temos nada do que nos envergonhar quando se trata de Jesus</w:t>
      </w:r>
      <w:bookmarkEnd w:id="0"/>
      <w:r w:rsidR="00F47F4C" w:rsidRPr="00126191">
        <w:rPr>
          <w:sz w:val="40"/>
        </w:rPr>
        <w:t xml:space="preserve"> e do evangelho. Não devemos deixar que essa emoção nos retenha quando Deus está nos levando a contar a outra pessoa sobre ele.</w:t>
      </w:r>
    </w:p>
    <w:sectPr w:rsidR="00DA575C" w:rsidRPr="00126191" w:rsidSect="00FF7F97">
      <w:pgSz w:w="11906" w:h="16838" w:code="9"/>
      <w:pgMar w:top="1083" w:right="363" w:bottom="397" w:left="363" w:header="363" w:footer="0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26F3B"/>
    <w:multiLevelType w:val="hybridMultilevel"/>
    <w:tmpl w:val="D116F25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BB7291"/>
    <w:multiLevelType w:val="hybridMultilevel"/>
    <w:tmpl w:val="D5D85D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1"/>
  <w:mirrorMargins/>
  <w:proofState w:spelling="clean" w:grammar="clean"/>
  <w:defaultTabStop w:val="708"/>
  <w:hyphenationZone w:val="425"/>
  <w:evenAndOddHeaders/>
  <w:drawingGridHorizontalSpacing w:val="140"/>
  <w:drawingGridVerticalSpacing w:val="381"/>
  <w:displayHorizontalDrawingGridEvery w:val="2"/>
  <w:characterSpacingControl w:val="doNotCompress"/>
  <w:compat/>
  <w:rsids>
    <w:rsidRoot w:val="00F47F4C"/>
    <w:rsid w:val="000B6EF7"/>
    <w:rsid w:val="000C656D"/>
    <w:rsid w:val="00126191"/>
    <w:rsid w:val="001D2441"/>
    <w:rsid w:val="00456977"/>
    <w:rsid w:val="005D10F1"/>
    <w:rsid w:val="0067252B"/>
    <w:rsid w:val="00771F88"/>
    <w:rsid w:val="009D1C02"/>
    <w:rsid w:val="00C9634A"/>
    <w:rsid w:val="00DA575C"/>
    <w:rsid w:val="00F47F4C"/>
    <w:rsid w:val="00F62D42"/>
    <w:rsid w:val="00FF7F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eorgia" w:eastAsiaTheme="minorHAnsi" w:hAnsi="Georgia" w:cs="Times New Roman"/>
        <w:spacing w:val="-8"/>
        <w:w w:val="66"/>
        <w:sz w:val="28"/>
        <w:szCs w:val="28"/>
        <w:lang w:val="pt-B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977"/>
    <w:pPr>
      <w:spacing w:line="216" w:lineRule="auto"/>
    </w:pPr>
  </w:style>
  <w:style w:type="paragraph" w:styleId="Ttulo1">
    <w:name w:val="heading 1"/>
    <w:basedOn w:val="Normal"/>
    <w:link w:val="Ttulo1Char"/>
    <w:autoRedefine/>
    <w:uiPriority w:val="9"/>
    <w:qFormat/>
    <w:rsid w:val="000C656D"/>
    <w:pPr>
      <w:jc w:val="center"/>
      <w:outlineLvl w:val="0"/>
    </w:pPr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paragraph" w:styleId="Ttulo2">
    <w:name w:val="heading 2"/>
    <w:basedOn w:val="Normal"/>
    <w:link w:val="Ttulo2Char"/>
    <w:autoRedefine/>
    <w:uiPriority w:val="9"/>
    <w:qFormat/>
    <w:rsid w:val="000C656D"/>
    <w:pPr>
      <w:outlineLvl w:val="1"/>
    </w:pPr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paragraph" w:styleId="Ttulo3">
    <w:name w:val="heading 3"/>
    <w:basedOn w:val="Normal"/>
    <w:link w:val="Ttulo3Char"/>
    <w:autoRedefine/>
    <w:uiPriority w:val="9"/>
    <w:qFormat/>
    <w:rsid w:val="000C656D"/>
    <w:pPr>
      <w:outlineLvl w:val="2"/>
    </w:pPr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C656D"/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0C656D"/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0C656D"/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paragraph" w:styleId="Citao">
    <w:name w:val="Quote"/>
    <w:basedOn w:val="NormalWeb"/>
    <w:next w:val="Normal"/>
    <w:link w:val="CitaoChar"/>
    <w:autoRedefine/>
    <w:uiPriority w:val="29"/>
    <w:qFormat/>
    <w:rsid w:val="000C656D"/>
    <w:rPr>
      <w:rFonts w:ascii="Lucida Handwriting" w:hAnsi="Lucida Handwriting" w:cstheme="minorBidi"/>
      <w:i/>
      <w:iCs/>
      <w:color w:val="C45911" w:themeColor="accent2" w:themeShade="BF"/>
      <w:sz w:val="28"/>
      <w:szCs w:val="28"/>
    </w:rPr>
  </w:style>
  <w:style w:type="character" w:customStyle="1" w:styleId="CitaoChar">
    <w:name w:val="Citação Char"/>
    <w:basedOn w:val="Fontepargpadro"/>
    <w:link w:val="Citao"/>
    <w:uiPriority w:val="29"/>
    <w:rsid w:val="000C656D"/>
    <w:rPr>
      <w:rFonts w:ascii="Lucida Handwriting" w:hAnsi="Lucida Handwriting" w:cstheme="minorBidi"/>
      <w:i/>
      <w:iCs/>
      <w:color w:val="C45911" w:themeColor="accent2" w:themeShade="BF"/>
    </w:rPr>
  </w:style>
  <w:style w:type="paragraph" w:styleId="NormalWeb">
    <w:name w:val="Normal (Web)"/>
    <w:basedOn w:val="Normal"/>
    <w:uiPriority w:val="99"/>
    <w:semiHidden/>
    <w:unhideWhenUsed/>
    <w:rsid w:val="000C656D"/>
    <w:rPr>
      <w:rFonts w:ascii="Times New Roman" w:hAnsi="Times New Roman"/>
      <w:sz w:val="24"/>
      <w:szCs w:val="24"/>
    </w:rPr>
  </w:style>
  <w:style w:type="paragraph" w:customStyle="1" w:styleId="CitaoBBLIA">
    <w:name w:val="Citação BÍBLIA"/>
    <w:basedOn w:val="Normal"/>
    <w:link w:val="CitaoBBLIAChar"/>
    <w:autoRedefine/>
    <w:qFormat/>
    <w:rsid w:val="000C656D"/>
    <w:rPr>
      <w:rFonts w:ascii="Tahoma" w:hAnsi="Tahoma" w:cs="Tahoma"/>
      <w:color w:val="0000FF"/>
    </w:rPr>
  </w:style>
  <w:style w:type="character" w:customStyle="1" w:styleId="CitaoBBLIAChar">
    <w:name w:val="Citação BÍBLIA Char"/>
    <w:basedOn w:val="Fontepargpadro"/>
    <w:link w:val="CitaoBBLIA"/>
    <w:rsid w:val="000C656D"/>
    <w:rPr>
      <w:rFonts w:ascii="Tahoma" w:hAnsi="Tahoma" w:cs="Tahoma"/>
      <w:color w:val="0000FF"/>
    </w:rPr>
  </w:style>
  <w:style w:type="character" w:styleId="Hyperlink">
    <w:name w:val="Hyperlink"/>
    <w:basedOn w:val="Fontepargpadro"/>
    <w:uiPriority w:val="99"/>
    <w:unhideWhenUsed/>
    <w:rsid w:val="001D2441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1D2441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1D244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VLIDX:0|_VLVREF_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VLIDX:0|_VLVREF_" TargetMode="External"/><Relationship Id="rId5" Type="http://schemas.openxmlformats.org/officeDocument/2006/relationships/hyperlink" Target="https://www.my3bc.com/19852/i-am-not-ashamed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881</TotalTime>
  <Pages>2</Pages>
  <Words>789</Words>
  <Characters>4266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Hélio de Menezes Silva</dc:creator>
  <cp:keywords/>
  <dc:description/>
  <cp:lastModifiedBy>Helio</cp:lastModifiedBy>
  <cp:revision>5</cp:revision>
  <cp:lastPrinted>2019-10-08T03:11:00Z</cp:lastPrinted>
  <dcterms:created xsi:type="dcterms:W3CDTF">2019-10-08T03:06:00Z</dcterms:created>
  <dcterms:modified xsi:type="dcterms:W3CDTF">2020-12-08T15:49:00Z</dcterms:modified>
</cp:coreProperties>
</file>