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CF4E5" w14:textId="77777777" w:rsidR="00A82155" w:rsidRDefault="00A82155" w:rsidP="00A82155"/>
    <w:p w14:paraId="3FABC1FE" w14:textId="77777777" w:rsidR="00A82155" w:rsidRDefault="00A82155" w:rsidP="00A82155">
      <w:pPr>
        <w:pStyle w:val="Ttulo1"/>
      </w:pPr>
      <w:bookmarkStart w:id="0" w:name="_Toc504467764"/>
      <w:bookmarkStart w:id="1" w:name="_Toc504199583"/>
      <w:bookmarkStart w:id="2" w:name="_Toc503619851"/>
      <w:bookmarkStart w:id="3" w:name="_Toc502742142"/>
      <w:bookmarkStart w:id="4" w:name="_Toc501533927"/>
      <w:bookmarkStart w:id="5" w:name="_Toc501103802"/>
      <w:bookmarkStart w:id="6" w:name="_Toc500585463"/>
      <w:bookmarkStart w:id="7" w:name="_Toc499882503"/>
      <w:bookmarkStart w:id="8" w:name="_Toc499632166"/>
      <w:bookmarkStart w:id="9" w:name="_Toc488957949"/>
      <w:bookmarkStart w:id="10" w:name="_Toc487663055"/>
      <w:bookmarkStart w:id="11" w:name="_Toc486525564"/>
      <w:bookmarkStart w:id="12" w:name="_Toc487207518"/>
      <w:bookmarkStart w:id="13" w:name="_Toc51068186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 xml:space="preserve">3. --&gt;&gt; </w:t>
      </w:r>
      <w:r>
        <w:rPr>
          <w:vertAlign w:val="superscript"/>
        </w:rPr>
        <w:t>Preliminar 3:</w:t>
      </w:r>
      <w:r>
        <w:t xml:space="preserve"> </w:t>
      </w:r>
      <w:bookmarkStart w:id="14" w:name="_Hlk484546114"/>
      <w:bookmarkEnd w:id="14"/>
      <w:r>
        <w:t xml:space="preserve">A Igreja </w:t>
      </w:r>
      <w:r>
        <w:rPr>
          <w:i/>
          <w:highlight w:val="yellow"/>
        </w:rPr>
        <w:t>NÃO</w:t>
      </w:r>
      <w:r>
        <w:t xml:space="preserve"> É A Noiva</w:t>
      </w:r>
      <w:bookmarkEnd w:id="13"/>
    </w:p>
    <w:p w14:paraId="0631FEEC" w14:textId="7DEB0F43" w:rsidR="006369F3" w:rsidRDefault="006369F3" w:rsidP="006369F3">
      <w:pPr>
        <w:jc w:val="center"/>
      </w:pPr>
      <w:r>
        <w:br/>
      </w:r>
      <w:r>
        <w:br/>
      </w:r>
      <w:bookmarkStart w:id="15" w:name="_Hlk510084594"/>
      <w:r>
        <w:rPr>
          <w:b/>
          <w:bCs/>
          <w:sz w:val="24"/>
          <w:szCs w:val="24"/>
        </w:rPr>
        <w:t>Hélio de Menezes Silva</w:t>
      </w:r>
      <w:r>
        <w:t>, começando em 2011 e concluindo em 22.01.2018</w:t>
      </w:r>
      <w:r>
        <w:rPr>
          <w:sz w:val="16"/>
          <w:szCs w:val="16"/>
        </w:rPr>
        <w:br/>
      </w:r>
      <w:r>
        <w:t>(Membro da IBBF – Soledade, PB)</w:t>
      </w:r>
      <w:bookmarkEnd w:id="15"/>
    </w:p>
    <w:p w14:paraId="3B3E0E15" w14:textId="79563CB5" w:rsidR="00A82155" w:rsidRDefault="006369F3" w:rsidP="006369F3">
      <w:r>
        <w:br/>
      </w:r>
      <w:r>
        <w:br/>
      </w:r>
      <w:bookmarkStart w:id="16" w:name="_GoBack"/>
      <w:bookmarkEnd w:id="16"/>
      <w:r w:rsidR="00A82155">
        <w:t xml:space="preserve">O único significado da palavra </w:t>
      </w:r>
      <w:r w:rsidR="00A82155">
        <w:rPr>
          <w:i/>
          <w:iCs/>
        </w:rPr>
        <w:t>ekklesia</w:t>
      </w:r>
      <w:r w:rsidR="00A82155">
        <w:t xml:space="preserve"> em grego é o de uma reunião, uma assembleia dos cidadãos de uma cidade (somente seus cidadãos, não visitantes, etc. E somente daquela cidade, chamados para virem para fora de suas casas e se reunirem, fisicamente, num local qualquer convencionado). Por isso e por outras razões bíblicas, temos que concluir pela total impossibilidade de uma "igreja universal e invisível, difusa, espalhada sobre toda a terra e céu"! Só há igrejas </w:t>
      </w:r>
      <w:r w:rsidR="00A82155">
        <w:rPr>
          <w:i/>
          <w:iCs/>
        </w:rPr>
        <w:t>locais</w:t>
      </w:r>
      <w:r w:rsidR="00A82155">
        <w:t xml:space="preserve"> e visíveis </w:t>
      </w:r>
      <w:hyperlink r:id="rId4" w:history="1">
        <w:r w:rsidR="00A82155">
          <w:rPr>
            <w:rStyle w:val="Hyperlink"/>
            <w:rFonts w:ascii="Calibri" w:hAnsi="Calibri"/>
          </w:rPr>
          <w:t>http://solascriptura-tt.org/EclesiologiaEBatistas/IgUniv-TeoriaMito-Montgomery.html</w:t>
        </w:r>
      </w:hyperlink>
      <w:r w:rsidR="00A82155">
        <w:rPr>
          <w:rFonts w:ascii="Calibri" w:hAnsi="Calibri"/>
        </w:rPr>
        <w:t xml:space="preserve"> </w:t>
      </w:r>
      <w:r w:rsidR="00A82155">
        <w:t xml:space="preserve">. Mas, mesmo se, ao conjunto de todos os verdadeiros crentes da dispensação das igrejas locais (reunidos no céu depois da transmutação dos vivos e ressurreição dos mortos, e do Arrebatamento), Deus, na Sua Palavra, tivesse dado o nome de "igreja </w:t>
      </w:r>
      <w:r w:rsidR="00A82155">
        <w:rPr>
          <w:i/>
          <w:iCs/>
        </w:rPr>
        <w:t>local</w:t>
      </w:r>
      <w:r w:rsidR="00A82155">
        <w:t xml:space="preserve"> totalizada futura", ou somente de "igreja" (mas nunca o fez, de nenhum modo), mesmo assim NÃO seremos nós que seremos a Noiva, não seremos nós que celebraremos o casamento com o Cristo, não será como a Noiva que participaremos da festa-banquete logo após tais bodas!</w:t>
      </w:r>
      <w:r w:rsidR="00A82155">
        <w:br/>
      </w:r>
      <w:r w:rsidR="00A82155">
        <w:br/>
        <w:t xml:space="preserve">Das 115 ocorrências de ekklesia no NT, só 2 delas (2Co 11:2; Ef 5:22-33) também têm algum tipo de conceito de noiva- esposa. Mas uma análise mais detida e cuidadosa de cada uma das 2 passagens logo mostra que ambas </w:t>
      </w:r>
      <w:r w:rsidR="00A82155">
        <w:rPr>
          <w:b/>
          <w:u w:val="single"/>
        </w:rPr>
        <w:t>NÃO</w:t>
      </w:r>
      <w:r w:rsidR="00A82155">
        <w:t xml:space="preserve"> </w:t>
      </w:r>
      <w:r w:rsidR="00A82155">
        <w:rPr>
          <w:i/>
        </w:rPr>
        <w:t>dizem</w:t>
      </w:r>
      <w:r w:rsidR="00A82155">
        <w:t xml:space="preserve"> que a igreja "</w:t>
      </w:r>
      <w:r w:rsidR="00A82155">
        <w:rPr>
          <w:b/>
          <w:i/>
          <w:color w:val="C00000"/>
          <w:u w:val="single"/>
        </w:rPr>
        <w:t>É</w:t>
      </w:r>
      <w:r w:rsidR="00A82155">
        <w:t>" a noiva- esposa do Senhor Jesus Cristo, mas, sim, apenas fazem uma ANALOGIA-COMPARAÇÃO, argumentando que cada igreja local é "</w:t>
      </w:r>
      <w:r w:rsidR="00A82155">
        <w:rPr>
          <w:b/>
          <w:i/>
          <w:color w:val="C00000"/>
          <w:u w:val="single"/>
        </w:rPr>
        <w:t>TAL COMO SE FOSSE</w:t>
      </w:r>
      <w:r w:rsidR="00A82155">
        <w:t>" uma noiva- esposa dEle, e isto, no contexto, significa que deve haver uma analogia entre amor- dedicação- pureza- submissão de cada igreja em relação ao Cristo, e amor- dedicação- pureza- submissão que cada noiva- esposa deve ter para com seu noivo- esposo.</w:t>
      </w:r>
      <w:r w:rsidR="00A82155">
        <w:br/>
      </w:r>
      <w:r w:rsidR="00A82155">
        <w:rPr>
          <w:sz w:val="18"/>
        </w:rPr>
        <w:t xml:space="preserve">    </w:t>
      </w:r>
      <w:r w:rsidR="00A82155">
        <w:rPr>
          <w:rFonts w:ascii="Segoe UI" w:hAnsi="Segoe UI" w:cs="Segoe UI"/>
          <w:b/>
          <w:bCs/>
          <w:sz w:val="18"/>
          <w:lang w:val="x-none"/>
        </w:rPr>
        <w:t xml:space="preserve">2Co 11:2 </w:t>
      </w:r>
      <w:r w:rsidR="00A82155">
        <w:rPr>
          <w:rFonts w:ascii="Kristen ITC" w:hAnsi="Kristen ITC"/>
          <w:color w:val="0000FF"/>
          <w:sz w:val="14"/>
          <w:szCs w:val="16"/>
        </w:rPr>
        <w:t xml:space="preserve">Porque eu zelo- com- ciúme a respeito de vós, com </w:t>
      </w:r>
      <w:r w:rsidR="00A82155">
        <w:rPr>
          <w:rFonts w:ascii="Kristen ITC" w:hAnsi="Kristen ITC"/>
          <w:i/>
          <w:iCs/>
          <w:color w:val="0000FF"/>
          <w:sz w:val="18"/>
          <w:vertAlign w:val="superscript"/>
        </w:rPr>
        <w:t xml:space="preserve">o </w:t>
      </w:r>
      <w:r w:rsidR="00A82155">
        <w:rPr>
          <w:rFonts w:ascii="Kristen ITC" w:hAnsi="Kristen ITC"/>
          <w:color w:val="0000FF"/>
          <w:sz w:val="14"/>
          <w:szCs w:val="16"/>
        </w:rPr>
        <w:t xml:space="preserve">ciúme </w:t>
      </w:r>
      <w:r w:rsidR="00A82155">
        <w:rPr>
          <w:rFonts w:ascii="Cambria Math" w:hAnsi="Cambria Math"/>
          <w:i/>
          <w:iCs/>
          <w:color w:val="0000FF"/>
          <w:sz w:val="18"/>
          <w:vertAlign w:val="superscript"/>
        </w:rPr>
        <w:t>①</w:t>
      </w:r>
      <w:r w:rsidR="00A82155">
        <w:rPr>
          <w:rFonts w:ascii="Kristen ITC" w:hAnsi="Kristen ITC"/>
          <w:color w:val="0000FF"/>
          <w:sz w:val="14"/>
          <w:szCs w:val="16"/>
        </w:rPr>
        <w:t xml:space="preserve"> de- natureza- de </w:t>
      </w:r>
      <w:r w:rsidR="00A82155">
        <w:rPr>
          <w:rFonts w:ascii="Cambria Math" w:hAnsi="Cambria Math"/>
          <w:i/>
          <w:iCs/>
          <w:color w:val="0000FF"/>
          <w:sz w:val="18"/>
          <w:vertAlign w:val="superscript"/>
        </w:rPr>
        <w:t>①</w:t>
      </w:r>
      <w:r w:rsidR="00A82155">
        <w:rPr>
          <w:rFonts w:ascii="Kristen ITC" w:hAnsi="Kristen ITC"/>
          <w:color w:val="0000FF"/>
          <w:sz w:val="14"/>
          <w:szCs w:val="16"/>
        </w:rPr>
        <w:t xml:space="preserve"> Deus: porque </w:t>
      </w:r>
      <w:r w:rsidR="00A82155">
        <w:rPr>
          <w:rFonts w:ascii="Kristen ITC" w:hAnsi="Kristen ITC"/>
          <w:b/>
          <w:bCs/>
          <w:color w:val="0000FF"/>
          <w:sz w:val="18"/>
        </w:rPr>
        <w:t xml:space="preserve">vos preparei </w:t>
      </w:r>
      <w:r w:rsidR="00A82155">
        <w:rPr>
          <w:rFonts w:ascii="MS Mincho" w:eastAsia="MS Mincho" w:hint="eastAsia"/>
          <w:b/>
          <w:bCs/>
          <w:i/>
          <w:iCs/>
          <w:color w:val="0000FF"/>
          <w:sz w:val="18"/>
          <w:vertAlign w:val="superscript"/>
        </w:rPr>
        <w:t>②</w:t>
      </w:r>
      <w:r w:rsidR="00A82155">
        <w:rPr>
          <w:rFonts w:ascii="Kristen ITC" w:hAnsi="Kristen ITC"/>
          <w:b/>
          <w:bCs/>
          <w:color w:val="0000FF"/>
          <w:sz w:val="18"/>
        </w:rPr>
        <w:t xml:space="preserve"> para vos apresentar a o Cristo (</w:t>
      </w:r>
      <w:r w:rsidR="00A82155">
        <w:rPr>
          <w:rFonts w:ascii="Kristen ITC" w:hAnsi="Kristen ITC"/>
          <w:b/>
          <w:bCs/>
          <w:i/>
          <w:iCs/>
          <w:color w:val="0000FF"/>
          <w:sz w:val="18"/>
          <w:shd w:val="clear" w:color="auto" w:fill="FFFF00"/>
          <w:vertAlign w:val="superscript"/>
        </w:rPr>
        <w:t>semelhantemente a uma</w:t>
      </w:r>
      <w:r w:rsidR="00A82155">
        <w:rPr>
          <w:rFonts w:ascii="Kristen ITC" w:hAnsi="Kristen ITC"/>
          <w:b/>
          <w:bCs/>
          <w:i/>
          <w:iCs/>
          <w:color w:val="0000FF"/>
          <w:sz w:val="18"/>
          <w:vertAlign w:val="superscript"/>
        </w:rPr>
        <w:t xml:space="preserve"> </w:t>
      </w:r>
      <w:r w:rsidR="00A82155">
        <w:rPr>
          <w:rFonts w:ascii="MS Mincho" w:eastAsia="MS Mincho" w:hint="eastAsia"/>
          <w:b/>
          <w:bCs/>
          <w:i/>
          <w:iCs/>
          <w:color w:val="0000FF"/>
          <w:sz w:val="18"/>
          <w:vertAlign w:val="superscript"/>
        </w:rPr>
        <w:t>③</w:t>
      </w:r>
      <w:r w:rsidR="00A82155">
        <w:rPr>
          <w:rFonts w:ascii="Kristen ITC" w:hAnsi="Kristen ITC"/>
          <w:b/>
          <w:bCs/>
          <w:color w:val="0000FF"/>
          <w:sz w:val="18"/>
        </w:rPr>
        <w:t xml:space="preserve"> virgem pura </w:t>
      </w:r>
      <w:r w:rsidR="00A82155">
        <w:rPr>
          <w:rFonts w:ascii="Kristen ITC" w:hAnsi="Kristen ITC"/>
          <w:b/>
          <w:bCs/>
          <w:i/>
          <w:iCs/>
          <w:color w:val="0000FF"/>
          <w:sz w:val="18"/>
          <w:vertAlign w:val="superscript"/>
        </w:rPr>
        <w:t>o ser</w:t>
      </w:r>
      <w:r w:rsidR="00A82155">
        <w:rPr>
          <w:rFonts w:ascii="Kristen ITC" w:hAnsi="Kristen ITC"/>
          <w:b/>
          <w:bCs/>
          <w:color w:val="0000FF"/>
          <w:sz w:val="18"/>
        </w:rPr>
        <w:t xml:space="preserve"> a </w:t>
      </w:r>
      <w:r w:rsidR="00A82155">
        <w:rPr>
          <w:rFonts w:ascii="Kristen ITC" w:hAnsi="Kristen ITC"/>
          <w:b/>
          <w:bCs/>
          <w:i/>
          <w:iCs/>
          <w:color w:val="0000FF"/>
          <w:sz w:val="18"/>
          <w:vertAlign w:val="superscript"/>
        </w:rPr>
        <w:t>exatamente</w:t>
      </w:r>
      <w:r w:rsidR="00A82155">
        <w:rPr>
          <w:rFonts w:ascii="Kristen ITC" w:hAnsi="Kristen ITC"/>
          <w:b/>
          <w:bCs/>
          <w:color w:val="0000FF"/>
          <w:sz w:val="18"/>
        </w:rPr>
        <w:t xml:space="preserve"> um marido)</w:t>
      </w:r>
      <w:r w:rsidR="00A82155">
        <w:rPr>
          <w:rFonts w:ascii="Kristen ITC" w:hAnsi="Kristen ITC"/>
          <w:color w:val="0000FF"/>
          <w:sz w:val="14"/>
          <w:szCs w:val="16"/>
        </w:rPr>
        <w:t>,</w:t>
      </w:r>
      <w:r w:rsidR="00A82155">
        <w:rPr>
          <w:b/>
          <w:bCs/>
          <w:color w:val="0000FF"/>
        </w:rPr>
        <w:t xml:space="preserve"> </w:t>
      </w:r>
      <w:r w:rsidR="00A82155">
        <w:rPr>
          <w:rFonts w:ascii="MS Mincho" w:eastAsia="MS Mincho" w:hint="eastAsia"/>
          <w:i/>
          <w:iCs/>
          <w:vertAlign w:val="superscript"/>
        </w:rPr>
        <w:t>①</w:t>
      </w:r>
      <w:r w:rsidR="00A82155">
        <w:rPr>
          <w:i/>
          <w:iCs/>
          <w:vertAlign w:val="superscript"/>
        </w:rPr>
        <w:t xml:space="preserve"> "de natureza de": Meyer. </w:t>
      </w:r>
      <w:r w:rsidR="00A82155">
        <w:rPr>
          <w:rFonts w:ascii="MS Mincho" w:eastAsia="MS Mincho" w:hint="eastAsia"/>
          <w:i/>
          <w:iCs/>
          <w:vertAlign w:val="superscript"/>
        </w:rPr>
        <w:t>②</w:t>
      </w:r>
      <w:r w:rsidR="00A82155">
        <w:rPr>
          <w:vertAlign w:val="superscript"/>
        </w:rPr>
        <w:t xml:space="preserve"> "</w:t>
      </w:r>
      <w:r w:rsidR="00A82155">
        <w:rPr>
          <w:i/>
          <w:iCs/>
          <w:vertAlign w:val="superscript"/>
        </w:rPr>
        <w:t xml:space="preserve">preparei": Almeida 1681, 1819, ARC, ACF, Smith, Thayer %1. </w:t>
      </w:r>
      <w:r w:rsidR="00A82155">
        <w:rPr>
          <w:rFonts w:ascii="MS Mincho" w:eastAsia="MS Mincho" w:hint="eastAsia"/>
          <w:i/>
          <w:iCs/>
          <w:vertAlign w:val="superscript"/>
        </w:rPr>
        <w:t>③</w:t>
      </w:r>
      <w:r w:rsidR="00A82155">
        <w:rPr>
          <w:i/>
          <w:iCs/>
          <w:vertAlign w:val="superscript"/>
        </w:rPr>
        <w:t xml:space="preserve"> "semelhantemente a": o v. é uma METÁFORA, uma </w:t>
      </w:r>
      <w:r w:rsidR="00A82155">
        <w:rPr>
          <w:i/>
          <w:iCs/>
          <w:u w:val="single"/>
          <w:vertAlign w:val="superscript"/>
        </w:rPr>
        <w:t>comparação</w:t>
      </w:r>
      <w:r w:rsidR="00A82155">
        <w:rPr>
          <w:i/>
          <w:iCs/>
          <w:vertAlign w:val="superscript"/>
        </w:rPr>
        <w:t xml:space="preserve"> pois Paulo escreve a </w:t>
      </w:r>
      <w:r w:rsidR="00A82155">
        <w:rPr>
          <w:i/>
          <w:iCs/>
          <w:u w:val="single"/>
          <w:vertAlign w:val="superscript"/>
        </w:rPr>
        <w:t>uma só</w:t>
      </w:r>
      <w:r w:rsidR="00A82155">
        <w:rPr>
          <w:i/>
          <w:iCs/>
          <w:vertAlign w:val="superscript"/>
        </w:rPr>
        <w:t xml:space="preserve"> assembleia </w:t>
      </w:r>
      <w:r w:rsidR="00A82155">
        <w:rPr>
          <w:i/>
          <w:iCs/>
          <w:u w:val="single"/>
          <w:vertAlign w:val="superscript"/>
        </w:rPr>
        <w:t>local</w:t>
      </w:r>
      <w:r w:rsidR="00A82155">
        <w:rPr>
          <w:i/>
          <w:iCs/>
          <w:vertAlign w:val="superscript"/>
        </w:rPr>
        <w:t xml:space="preserve"> e, se a interpretação fosse "na vossa natureza de virgem pura a ser </w:t>
      </w:r>
      <w:r w:rsidR="00A82155">
        <w:rPr>
          <w:i/>
          <w:iCs/>
          <w:u w:val="single"/>
          <w:vertAlign w:val="superscript"/>
        </w:rPr>
        <w:t>realmente</w:t>
      </w:r>
      <w:r w:rsidR="00A82155">
        <w:rPr>
          <w:i/>
          <w:iCs/>
          <w:vertAlign w:val="superscript"/>
        </w:rPr>
        <w:t xml:space="preserve"> a apresentada </w:t>
      </w:r>
      <w:proofErr w:type="gramStart"/>
      <w:r w:rsidR="00A82155">
        <w:rPr>
          <w:i/>
          <w:iCs/>
          <w:vertAlign w:val="superscript"/>
        </w:rPr>
        <w:t>a</w:t>
      </w:r>
      <w:proofErr w:type="gramEnd"/>
      <w:r w:rsidR="00A82155">
        <w:rPr>
          <w:i/>
          <w:iCs/>
          <w:vertAlign w:val="superscript"/>
        </w:rPr>
        <w:t xml:space="preserve"> um só marido, que é o Cristo", isto transformaria Cristo num polígamo, casando-se com (e sendo marido de) milhões de assembleias locais. </w:t>
      </w:r>
      <w:r w:rsidR="00A82155">
        <w:rPr>
          <w:rFonts w:ascii="Segoe UI" w:hAnsi="Segoe UI" w:cs="Segoe UI"/>
          <w:i/>
          <w:iCs/>
          <w:color w:val="464646"/>
          <w:lang w:val="x-none"/>
        </w:rPr>
        <w:t>LTT-</w:t>
      </w:r>
      <w:r w:rsidR="00A82155">
        <w:rPr>
          <w:rFonts w:ascii="Segoe UI" w:hAnsi="Segoe UI" w:cs="Segoe UI"/>
          <w:i/>
          <w:iCs/>
          <w:color w:val="464646"/>
        </w:rPr>
        <w:t>2017</w:t>
      </w:r>
      <w:r w:rsidR="00A82155">
        <w:rPr>
          <w:rFonts w:ascii="Segoe UI" w:hAnsi="Segoe UI" w:cs="Segoe UI"/>
          <w:i/>
          <w:iCs/>
          <w:color w:val="464646"/>
        </w:rPr>
        <w:br/>
      </w:r>
      <w:r w:rsidR="00A82155">
        <w:rPr>
          <w:rFonts w:ascii="Segoe UI" w:hAnsi="Segoe UI" w:cs="Segoe UI"/>
          <w:i/>
          <w:iCs/>
          <w:color w:val="464646"/>
          <w:sz w:val="18"/>
        </w:rPr>
        <w:t xml:space="preserve">    </w:t>
      </w:r>
      <w:r w:rsidR="00A82155">
        <w:rPr>
          <w:rFonts w:ascii="Segoe UI" w:hAnsi="Segoe UI" w:cs="Segoe UI"/>
          <w:b/>
          <w:bCs/>
          <w:sz w:val="18"/>
          <w:lang w:val="x-none"/>
        </w:rPr>
        <w:t xml:space="preserve">Ef 5:22-33 </w:t>
      </w:r>
      <w:r w:rsidR="00A82155">
        <w:rPr>
          <w:rFonts w:ascii="Segoe UI" w:hAnsi="Segoe UI" w:cs="Segoe UI"/>
          <w:b/>
          <w:bCs/>
          <w:color w:val="FF0000"/>
          <w:sz w:val="18"/>
        </w:rPr>
        <w:t xml:space="preserve">... 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23 </w:t>
      </w:r>
      <w:r w:rsidR="00A82155">
        <w:rPr>
          <w:rFonts w:ascii="Kristen ITC" w:hAnsi="Kristen ITC"/>
          <w:color w:val="0000FF"/>
          <w:sz w:val="14"/>
          <w:szCs w:val="16"/>
        </w:rPr>
        <w:t xml:space="preserve">... 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*Ele mesmo*, é </w:t>
      </w:r>
      <w:r w:rsidR="00A82155">
        <w:rPr>
          <w:rFonts w:ascii="Kristen ITC" w:hAnsi="Kristen ITC"/>
          <w:sz w:val="18"/>
          <w:lang w:val="x-none"/>
        </w:rPr>
        <w:t>[</w:t>
      </w:r>
      <w:r w:rsidR="00A82155">
        <w:rPr>
          <w:rFonts w:ascii="Kristen ITC" w:hAnsi="Kristen ITC"/>
          <w:i/>
          <w:iCs/>
          <w:color w:val="808080"/>
          <w:sz w:val="18"/>
          <w:lang w:val="x-none"/>
        </w:rPr>
        <w:t>o</w:t>
      </w:r>
      <w:r w:rsidR="00A82155">
        <w:rPr>
          <w:rFonts w:ascii="Kristen ITC" w:hAnsi="Kristen ITC"/>
          <w:sz w:val="18"/>
          <w:lang w:val="x-none"/>
        </w:rPr>
        <w:t>]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 Salvador do </w:t>
      </w:r>
      <w:r w:rsidR="00A82155">
        <w:rPr>
          <w:rFonts w:ascii="Kristen ITC" w:hAnsi="Kristen ITC"/>
          <w:b/>
          <w:bCs/>
          <w:color w:val="0000FF"/>
          <w:sz w:val="18"/>
          <w:u w:val="single"/>
          <w:lang w:val="x-none"/>
        </w:rPr>
        <w:t>corpo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 . 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24 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Mas, </w:t>
      </w:r>
      <w:r w:rsidR="00A82155">
        <w:rPr>
          <w:rFonts w:ascii="Kristen ITC" w:hAnsi="Kristen ITC"/>
          <w:b/>
          <w:bCs/>
          <w:color w:val="0000FF"/>
          <w:sz w:val="18"/>
          <w:u w:val="single"/>
          <w:lang w:val="x-none"/>
        </w:rPr>
        <w:t>assim como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 a assembleia submete a si mesma a o Cristo, assim também </w:t>
      </w:r>
      <w:r w:rsidR="00A82155">
        <w:rPr>
          <w:rFonts w:ascii="Kristen ITC" w:hAnsi="Kristen ITC"/>
          <w:sz w:val="18"/>
          <w:lang w:val="x-none"/>
        </w:rPr>
        <w:t>[</w:t>
      </w:r>
      <w:r w:rsidR="00A82155">
        <w:rPr>
          <w:rFonts w:ascii="Kristen ITC" w:hAnsi="Kristen ITC"/>
          <w:i/>
          <w:iCs/>
          <w:color w:val="808080"/>
          <w:sz w:val="18"/>
          <w:lang w:val="x-none"/>
        </w:rPr>
        <w:t>as</w:t>
      </w:r>
      <w:r w:rsidR="00A82155">
        <w:rPr>
          <w:rFonts w:ascii="Kristen ITC" w:hAnsi="Kristen ITC"/>
          <w:sz w:val="18"/>
          <w:lang w:val="x-none"/>
        </w:rPr>
        <w:t>]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 esposas, aos seus próprios maridos, em tudo </w:t>
      </w:r>
      <w:r w:rsidR="00A82155">
        <w:rPr>
          <w:rFonts w:ascii="Kristen ITC" w:hAnsi="Kristen ITC"/>
          <w:sz w:val="18"/>
          <w:lang w:val="x-none"/>
        </w:rPr>
        <w:t>[</w:t>
      </w:r>
      <w:r w:rsidR="00A82155">
        <w:rPr>
          <w:rFonts w:ascii="Kristen ITC" w:hAnsi="Kristen ITC"/>
          <w:i/>
          <w:iCs/>
          <w:color w:val="808080"/>
          <w:sz w:val="18"/>
          <w:lang w:val="x-none"/>
        </w:rPr>
        <w:t>submetam a si mesmas</w:t>
      </w:r>
      <w:r w:rsidR="00A82155">
        <w:rPr>
          <w:rFonts w:ascii="Kristen ITC" w:hAnsi="Kristen ITC"/>
          <w:sz w:val="18"/>
          <w:lang w:val="x-none"/>
        </w:rPr>
        <w:t>]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>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25 </w:t>
      </w:r>
      <w:r w:rsidR="00A82155">
        <w:rPr>
          <w:rFonts w:ascii="Kristen ITC" w:hAnsi="Kristen ITC"/>
          <w:sz w:val="18"/>
          <w:lang w:val="x-none"/>
        </w:rPr>
        <w:t>[</w:t>
      </w:r>
      <w:r w:rsidR="00A82155">
        <w:rPr>
          <w:rFonts w:ascii="Kristen ITC" w:hAnsi="Kristen ITC"/>
          <w:i/>
          <w:iCs/>
          <w:color w:val="808080"/>
          <w:sz w:val="18"/>
          <w:lang w:val="x-none"/>
        </w:rPr>
        <w:t>Vós</w:t>
      </w:r>
      <w:r w:rsidR="00A82155">
        <w:rPr>
          <w:rFonts w:ascii="Kristen ITC" w:hAnsi="Kristen ITC"/>
          <w:sz w:val="18"/>
          <w:lang w:val="x-none"/>
        </w:rPr>
        <w:t>]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, os maridos: amai as vossas próprias esposas, </w:t>
      </w:r>
      <w:r w:rsidR="00A82155">
        <w:rPr>
          <w:rFonts w:ascii="Kristen ITC" w:hAnsi="Kristen ITC"/>
          <w:b/>
          <w:bCs/>
          <w:color w:val="0000FF"/>
          <w:sz w:val="18"/>
          <w:u w:val="single"/>
          <w:lang w:val="x-none"/>
        </w:rPr>
        <w:t>assim- como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 também o Cristo amou a assembleia, </w:t>
      </w:r>
      <w:r w:rsidR="00A82155">
        <w:rPr>
          <w:rFonts w:ascii="Kristen ITC" w:hAnsi="Kristen ITC"/>
          <w:color w:val="0000FF"/>
          <w:sz w:val="14"/>
          <w:szCs w:val="16"/>
        </w:rPr>
        <w:t>...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>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28 </w:t>
      </w:r>
      <w:r w:rsidR="00A82155">
        <w:rPr>
          <w:rFonts w:ascii="Kristen ITC" w:hAnsi="Kristen ITC"/>
          <w:b/>
          <w:bCs/>
          <w:color w:val="0000FF"/>
          <w:sz w:val="18"/>
          <w:u w:val="single"/>
          <w:lang w:val="x-none"/>
        </w:rPr>
        <w:t>Do mesmo modo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>, devem os maridos amar as suas próprias esposas como a</w:t>
      </w:r>
      <w:r w:rsidR="00A82155">
        <w:rPr>
          <w:rFonts w:ascii="Kristen ITC" w:hAnsi="Kristen ITC"/>
          <w:sz w:val="18"/>
          <w:lang w:val="x-none"/>
        </w:rPr>
        <w:t>[</w:t>
      </w:r>
      <w:r w:rsidR="00A82155">
        <w:rPr>
          <w:rFonts w:ascii="Kristen ITC" w:hAnsi="Kristen ITC"/>
          <w:i/>
          <w:iCs/>
          <w:color w:val="808080"/>
          <w:sz w:val="18"/>
          <w:lang w:val="x-none"/>
        </w:rPr>
        <w:t>os</w:t>
      </w:r>
      <w:r w:rsidR="00A82155">
        <w:rPr>
          <w:rFonts w:ascii="Kristen ITC" w:hAnsi="Kristen ITC"/>
          <w:sz w:val="18"/>
          <w:lang w:val="x-none"/>
        </w:rPr>
        <w:t>]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 seus próprios corpos </w:t>
      </w:r>
      <w:r w:rsidR="00A82155">
        <w:rPr>
          <w:rFonts w:ascii="Kristen ITC" w:hAnsi="Kristen ITC"/>
          <w:color w:val="0000FF"/>
          <w:sz w:val="14"/>
          <w:szCs w:val="16"/>
        </w:rPr>
        <w:t>..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>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30 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Porque membros somos do </w:t>
      </w:r>
      <w:r w:rsidR="00A82155">
        <w:rPr>
          <w:rFonts w:ascii="Kristen ITC" w:hAnsi="Kristen ITC"/>
          <w:b/>
          <w:bCs/>
          <w:color w:val="0000FF"/>
          <w:sz w:val="18"/>
          <w:u w:val="single"/>
          <w:lang w:val="x-none"/>
        </w:rPr>
        <w:t>corpo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 dEle, provenientes- de- dentro- da Sua carne e dos Seus ossos.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</w:t>
      </w:r>
      <w:r w:rsidR="00A82155">
        <w:rPr>
          <w:rFonts w:ascii="Segoe UI" w:hAnsi="Segoe UI" w:cs="Segoe UI"/>
          <w:b/>
          <w:bCs/>
          <w:color w:val="FF0000"/>
          <w:sz w:val="18"/>
        </w:rPr>
        <w:t>...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. </w:t>
      </w:r>
      <w:r w:rsidR="00A82155">
        <w:rPr>
          <w:rFonts w:ascii="Segoe UI" w:hAnsi="Segoe UI" w:cs="Segoe UI"/>
          <w:i/>
          <w:iCs/>
          <w:color w:val="464646"/>
          <w:sz w:val="18"/>
          <w:lang w:val="x-none"/>
        </w:rPr>
        <w:t>LTT</w:t>
      </w:r>
      <w:r w:rsidR="00A82155">
        <w:rPr>
          <w:sz w:val="18"/>
        </w:rPr>
        <w:br/>
      </w:r>
      <w:r w:rsidR="00A82155">
        <w:t xml:space="preserve">Mas não há, em toda a Bíblia, nenhum verso que explícita, direta, clara e inquestionavelmente afirme que a Igreja </w:t>
      </w:r>
      <w:r w:rsidR="00A82155">
        <w:rPr>
          <w:b/>
          <w:bCs/>
          <w:color w:val="FF0000"/>
          <w:u w:val="single"/>
        </w:rPr>
        <w:t>*É*</w:t>
      </w:r>
      <w:r w:rsidR="00A82155">
        <w:t xml:space="preserve"> (verbo ser) a Noiva.</w:t>
      </w:r>
      <w:r w:rsidR="00A82155">
        <w:br/>
      </w:r>
      <w:r w:rsidR="00A82155">
        <w:br/>
        <w:t xml:space="preserve">Por outro lado (preste bem atenção!), </w:t>
      </w:r>
      <w:r w:rsidR="00A82155">
        <w:br/>
        <w:t>- No VT há dezenas de versos declarando que a nação de Israel *É* (verbo ser) a esposa-noiva de Deus: Is 50:1; 54:5,6-8; 62:4-5; Jr 2:2,32; 3:6-10,12-14,20; 31:31-33; Ez 16:8-14,32-34,43,59-60,62; Os 1:2; 2:14,15,16; 2:2,7; 3:1-3; 9:1; Jl 1:8 (na minha opinião, os principais deles, explícita, direta, clara e inquestionavelmente fazendo a afirmativa, são Is 54:4-8; 62:1-5; Jr 3:14; 31:31-33; Os 2:14-20).</w:t>
      </w:r>
      <w:r w:rsidR="00A82155">
        <w:br/>
      </w:r>
      <w:r w:rsidR="00A82155">
        <w:rPr>
          <w:sz w:val="18"/>
        </w:rPr>
        <w:t xml:space="preserve">    </w:t>
      </w:r>
      <w:r w:rsidR="00A82155">
        <w:rPr>
          <w:rFonts w:ascii="Segoe UI" w:hAnsi="Segoe UI" w:cs="Segoe UI"/>
          <w:b/>
          <w:bCs/>
          <w:sz w:val="18"/>
          <w:lang w:val="x-none"/>
        </w:rPr>
        <w:t xml:space="preserve">Is 54:4-8 </w:t>
      </w:r>
      <w:r w:rsidR="00A82155">
        <w:rPr>
          <w:b/>
          <w:bCs/>
          <w:sz w:val="18"/>
        </w:rPr>
        <w:t>,,,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>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5 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 xml:space="preserve">Porque 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o teu Criador</w:t>
      </w:r>
      <w:r w:rsidR="00A82155"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 w:rsidR="00A82155">
        <w:rPr>
          <w:rFonts w:ascii="Kristen ITC" w:hAnsi="Kristen ITC"/>
          <w:b/>
          <w:bCs/>
          <w:sz w:val="18"/>
          <w:lang w:val="x-none"/>
        </w:rPr>
        <w:t>[</w:t>
      </w:r>
      <w:r w:rsidR="00A82155"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é</w:t>
      </w:r>
      <w:r w:rsidR="00A82155">
        <w:rPr>
          <w:rFonts w:ascii="Kristen ITC" w:hAnsi="Kristen ITC"/>
          <w:b/>
          <w:bCs/>
          <w:sz w:val="18"/>
          <w:lang w:val="x-none"/>
        </w:rPr>
        <w:t>]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 o teu marido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 xml:space="preserve">; </w:t>
      </w:r>
      <w:r w:rsidR="00A82155">
        <w:rPr>
          <w:rFonts w:ascii="Kristen ITC" w:hAnsi="Kristen ITC"/>
          <w:color w:val="DF0000"/>
          <w:sz w:val="14"/>
          <w:szCs w:val="16"/>
        </w:rPr>
        <w:t>..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>.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6 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 xml:space="preserve">Porque 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o SENHOR te chamou como a esposa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 xml:space="preserve"> desamparada e triste de espírito; como a 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esposa da mocidade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>, que fora desprezada, diz o teu Deus.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7 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Por um breve momento te deixei, mas com grandes misericórdias te recolherei;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8 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Com um pouco de ira escondi a Minha face de ti por um momento; mas com benignidade eterna Me compadecerei de ti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>, diz o SENHOR, o teu Redentor.</w:t>
      </w:r>
      <w:r w:rsidR="00A82155">
        <w:rPr>
          <w:rFonts w:ascii="Segoe UI" w:hAnsi="Segoe UI" w:cs="Segoe UI"/>
          <w:i/>
          <w:iCs/>
          <w:color w:val="464646"/>
          <w:sz w:val="18"/>
          <w:lang w:val="x-none"/>
        </w:rPr>
        <w:t xml:space="preserve"> LTT</w:t>
      </w:r>
      <w:r w:rsidR="00A82155">
        <w:rPr>
          <w:sz w:val="18"/>
        </w:rPr>
        <w:br/>
        <w:t xml:space="preserve">    </w:t>
      </w:r>
      <w:r w:rsidR="00A82155">
        <w:rPr>
          <w:rFonts w:ascii="Segoe UI" w:hAnsi="Segoe UI" w:cs="Segoe UI"/>
          <w:b/>
          <w:bCs/>
          <w:sz w:val="18"/>
          <w:lang w:val="x-none"/>
        </w:rPr>
        <w:t xml:space="preserve">Is 62:1-5 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1 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>"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Por amor a Sião não me calarei, e por amor a Jerusalém não me aquietarei, até que saia a sua justiça como um resplendor, e a sua salvação como uma tocha acesa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>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2 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>E os gentios verão a tua justiça, e todos os reis a tua glória; e chamar-te-ão por um nome novo, que a boca do SENHOR designará.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3 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 xml:space="preserve">E </w:t>
      </w:r>
      <w:r w:rsidR="00A82155">
        <w:rPr>
          <w:rFonts w:ascii="Kristen ITC" w:hAnsi="Kristen ITC"/>
          <w:sz w:val="18"/>
          <w:lang w:val="x-none"/>
        </w:rPr>
        <w:t>[</w:t>
      </w:r>
      <w:r w:rsidR="00A82155">
        <w:rPr>
          <w:rFonts w:ascii="Kristen ITC" w:hAnsi="Kristen ITC"/>
          <w:i/>
          <w:iCs/>
          <w:color w:val="808080"/>
          <w:sz w:val="18"/>
          <w:lang w:val="x-none"/>
        </w:rPr>
        <w:t>serás</w:t>
      </w:r>
      <w:r w:rsidR="00A82155">
        <w:rPr>
          <w:rFonts w:ascii="Kristen ITC" w:hAnsi="Kristen ITC"/>
          <w:sz w:val="18"/>
          <w:lang w:val="x-none"/>
        </w:rPr>
        <w:t>]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 xml:space="preserve"> uma coroa de glória na mão do SENHOR, e </w:t>
      </w:r>
      <w:r w:rsidR="00A82155">
        <w:rPr>
          <w:rFonts w:ascii="Kristen ITC" w:hAnsi="Kristen ITC"/>
          <w:sz w:val="18"/>
          <w:lang w:val="x-none"/>
        </w:rPr>
        <w:t>[</w:t>
      </w:r>
      <w:r w:rsidR="00A82155">
        <w:rPr>
          <w:rFonts w:ascii="Kristen ITC" w:hAnsi="Kristen ITC"/>
          <w:i/>
          <w:iCs/>
          <w:color w:val="808080"/>
          <w:sz w:val="18"/>
          <w:lang w:val="x-none"/>
        </w:rPr>
        <w:t>um</w:t>
      </w:r>
      <w:r w:rsidR="00A82155">
        <w:rPr>
          <w:rFonts w:ascii="Kristen ITC" w:hAnsi="Kristen ITC"/>
          <w:sz w:val="18"/>
          <w:lang w:val="x-none"/>
        </w:rPr>
        <w:t>]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 xml:space="preserve"> diadema real na mão do teu Deus.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4 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Nunca mais te chamarão: Desamparada, nem a tua terra se denominará jamais: Assolada; mas chamar-te-ão </w:t>
      </w:r>
      <w:proofErr w:type="spellStart"/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Hefzibá</w:t>
      </w:r>
      <w:proofErr w:type="spellEnd"/>
      <w:r w:rsidR="00A82155"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 w:rsidR="00A82155">
        <w:rPr>
          <w:rFonts w:ascii="Kristen ITC" w:hAnsi="Kristen ITC"/>
          <w:b/>
          <w:bCs/>
          <w:sz w:val="18"/>
          <w:lang w:val="x-none"/>
        </w:rPr>
        <w:t>[</w:t>
      </w:r>
      <w:r w:rsidR="00A82155"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«Meu Prazer Está Nela»</w:t>
      </w:r>
      <w:r w:rsidR="00A82155">
        <w:rPr>
          <w:rFonts w:ascii="Kristen ITC" w:hAnsi="Kristen ITC"/>
          <w:b/>
          <w:bCs/>
          <w:sz w:val="18"/>
          <w:lang w:val="x-none"/>
        </w:rPr>
        <w:t>]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, e à tua terra </w:t>
      </w:r>
      <w:proofErr w:type="spellStart"/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Beulá</w:t>
      </w:r>
      <w:proofErr w:type="spellEnd"/>
      <w:r w:rsidR="00A82155"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 w:rsidR="00A82155">
        <w:rPr>
          <w:rFonts w:ascii="Kristen ITC" w:hAnsi="Kristen ITC"/>
          <w:b/>
          <w:bCs/>
          <w:sz w:val="18"/>
          <w:lang w:val="x-none"/>
        </w:rPr>
        <w:t>[</w:t>
      </w:r>
      <w:r w:rsidR="00A82155"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«A Casada»</w:t>
      </w:r>
      <w:r w:rsidR="00A82155">
        <w:rPr>
          <w:rFonts w:ascii="Kristen ITC" w:hAnsi="Kristen ITC"/>
          <w:b/>
          <w:bCs/>
          <w:sz w:val="18"/>
          <w:lang w:val="x-none"/>
        </w:rPr>
        <w:t>]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; porque o SENHOR se agrada de ti, e a tua terra se casará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>.</w:t>
      </w:r>
      <w:r w:rsidR="00A82155">
        <w:rPr>
          <w:rFonts w:ascii="Kristen ITC" w:hAnsi="Kristen ITC"/>
          <w:sz w:val="18"/>
          <w:lang w:val="x-none"/>
        </w:rPr>
        <w:t xml:space="preserve"> 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>.</w:t>
      </w:r>
      <w:r w:rsidR="00A82155">
        <w:rPr>
          <w:rFonts w:ascii="Segoe UI" w:hAnsi="Segoe UI" w:cs="Segoe UI"/>
          <w:b/>
          <w:bCs/>
          <w:color w:val="FF0000"/>
          <w:sz w:val="18"/>
        </w:rPr>
        <w:t>..</w:t>
      </w:r>
      <w:r w:rsidR="00A82155">
        <w:rPr>
          <w:rFonts w:ascii="Segoe UI" w:hAnsi="Segoe UI" w:cs="Segoe UI"/>
          <w:i/>
          <w:iCs/>
          <w:color w:val="464646"/>
          <w:sz w:val="18"/>
        </w:rPr>
        <w:t xml:space="preserve"> </w:t>
      </w:r>
      <w:r w:rsidR="00A82155">
        <w:rPr>
          <w:rFonts w:ascii="Segoe UI" w:hAnsi="Segoe UI" w:cs="Segoe UI"/>
          <w:i/>
          <w:iCs/>
          <w:color w:val="464646"/>
          <w:sz w:val="18"/>
          <w:lang w:val="x-none"/>
        </w:rPr>
        <w:t>LTT</w:t>
      </w:r>
      <w:r w:rsidR="00A82155">
        <w:rPr>
          <w:sz w:val="18"/>
        </w:rPr>
        <w:br/>
        <w:t xml:space="preserve">    </w:t>
      </w:r>
      <w:r w:rsidR="00A82155">
        <w:rPr>
          <w:rFonts w:ascii="Segoe UI" w:hAnsi="Segoe UI" w:cs="Segoe UI"/>
          <w:b/>
          <w:bCs/>
          <w:sz w:val="18"/>
          <w:lang w:val="x-none"/>
        </w:rPr>
        <w:t xml:space="preserve">Jr 3:14 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 xml:space="preserve">Voltai atrás, ó filhos retrocedentes, diz o SENHOR; pois 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Eu vos desposei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>; e vos tomarei, a um de uma cidade, e a dois de uma família; e vos levarei a Sião.</w:t>
      </w:r>
      <w:r w:rsidR="00A82155">
        <w:rPr>
          <w:rFonts w:ascii="Segoe UI" w:hAnsi="Segoe UI" w:cs="Segoe UI"/>
          <w:i/>
          <w:iCs/>
          <w:color w:val="464646"/>
          <w:sz w:val="18"/>
          <w:lang w:val="x-none"/>
        </w:rPr>
        <w:t xml:space="preserve"> LTT</w:t>
      </w:r>
      <w:r w:rsidR="00A82155">
        <w:rPr>
          <w:sz w:val="18"/>
        </w:rPr>
        <w:br/>
        <w:t xml:space="preserve">    </w:t>
      </w:r>
      <w:r w:rsidR="00A82155">
        <w:rPr>
          <w:rFonts w:ascii="Segoe UI" w:hAnsi="Segoe UI" w:cs="Segoe UI"/>
          <w:b/>
          <w:bCs/>
          <w:sz w:val="18"/>
          <w:lang w:val="x-none"/>
        </w:rPr>
        <w:t xml:space="preserve">Jr 31:31-33 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31 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 xml:space="preserve">Eis que dias vêm, diz o SENHOR, em que 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farei uma aliança nova com a casa de Israel e com a casa de Judá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>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32 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 xml:space="preserve">Não conforme a aliança que fiz com seus pais, no dia </w:t>
      </w:r>
      <w:r w:rsidR="00A82155">
        <w:rPr>
          <w:rFonts w:ascii="Kristen ITC" w:hAnsi="Kristen ITC"/>
          <w:sz w:val="18"/>
          <w:lang w:val="x-none"/>
        </w:rPr>
        <w:t>[</w:t>
      </w:r>
      <w:r w:rsidR="00A82155">
        <w:rPr>
          <w:rFonts w:ascii="Kristen ITC" w:hAnsi="Kristen ITC"/>
          <w:i/>
          <w:iCs/>
          <w:color w:val="808080"/>
          <w:sz w:val="18"/>
          <w:lang w:val="x-none"/>
        </w:rPr>
        <w:t>em que</w:t>
      </w:r>
      <w:r w:rsidR="00A82155">
        <w:rPr>
          <w:rFonts w:ascii="Kristen ITC" w:hAnsi="Kristen ITC"/>
          <w:sz w:val="18"/>
          <w:lang w:val="x-none"/>
        </w:rPr>
        <w:t>]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 xml:space="preserve"> os tomei pela mão, para os tirar da terra do Egito; porque eles invalidaram a Minha aliança apesar de 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Eu os haver desposado, diz o SENHOR.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33 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Mas esta </w:t>
      </w:r>
      <w:r w:rsidR="00A82155">
        <w:rPr>
          <w:rFonts w:ascii="Kristen ITC" w:hAnsi="Kristen ITC"/>
          <w:b/>
          <w:bCs/>
          <w:sz w:val="18"/>
          <w:lang w:val="x-none"/>
        </w:rPr>
        <w:t>[</w:t>
      </w:r>
      <w:r w:rsidR="00A82155"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é</w:t>
      </w:r>
      <w:r w:rsidR="00A82155">
        <w:rPr>
          <w:rFonts w:ascii="Kristen ITC" w:hAnsi="Kristen ITC"/>
          <w:b/>
          <w:bCs/>
          <w:sz w:val="18"/>
          <w:lang w:val="x-none"/>
        </w:rPr>
        <w:t>]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 a aliança que farei com a casa de Israel depois daqueles dias, diz o SENHOR: Porei a Minha lei no interior deles, e a escreverei no seu coração; e Eu </w:t>
      </w:r>
      <w:r w:rsidR="00A82155">
        <w:rPr>
          <w:rFonts w:ascii="Kristen ITC" w:hAnsi="Kristen ITC"/>
          <w:b/>
          <w:bCs/>
          <w:sz w:val="18"/>
          <w:lang w:val="x-none"/>
        </w:rPr>
        <w:t>[</w:t>
      </w:r>
      <w:r w:rsidR="00A82155"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serei</w:t>
      </w:r>
      <w:r w:rsidR="00A82155">
        <w:rPr>
          <w:rFonts w:ascii="Kristen ITC" w:hAnsi="Kristen ITC"/>
          <w:b/>
          <w:bCs/>
          <w:sz w:val="18"/>
          <w:lang w:val="x-none"/>
        </w:rPr>
        <w:t>]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 o seu Deus e eles </w:t>
      </w:r>
      <w:r w:rsidR="00A82155">
        <w:rPr>
          <w:rFonts w:ascii="Kristen ITC" w:hAnsi="Kristen ITC"/>
          <w:b/>
          <w:bCs/>
          <w:sz w:val="18"/>
          <w:lang w:val="x-none"/>
        </w:rPr>
        <w:t>[</w:t>
      </w:r>
      <w:r w:rsidR="00A82155"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serão</w:t>
      </w:r>
      <w:r w:rsidR="00A82155">
        <w:rPr>
          <w:rFonts w:ascii="Kristen ITC" w:hAnsi="Kristen ITC"/>
          <w:b/>
          <w:bCs/>
          <w:sz w:val="18"/>
          <w:lang w:val="x-none"/>
        </w:rPr>
        <w:t>]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 o Meu povo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>.</w:t>
      </w:r>
      <w:r w:rsidR="00A82155">
        <w:rPr>
          <w:rFonts w:ascii="Segoe UI" w:hAnsi="Segoe UI" w:cs="Segoe UI"/>
          <w:i/>
          <w:iCs/>
          <w:color w:val="464646"/>
          <w:sz w:val="18"/>
          <w:lang w:val="x-none"/>
        </w:rPr>
        <w:t xml:space="preserve"> LTT</w:t>
      </w:r>
      <w:r w:rsidR="00A82155">
        <w:rPr>
          <w:sz w:val="18"/>
        </w:rPr>
        <w:br/>
        <w:t xml:space="preserve">    </w:t>
      </w:r>
      <w:r w:rsidR="00A82155">
        <w:rPr>
          <w:rFonts w:ascii="Segoe UI" w:hAnsi="Segoe UI" w:cs="Segoe UI"/>
          <w:b/>
          <w:bCs/>
          <w:sz w:val="18"/>
          <w:lang w:val="x-none"/>
        </w:rPr>
        <w:t xml:space="preserve">Os 2:14-20 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14 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 xml:space="preserve">Portanto, 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eis que Eu a atrairei, e a levarei para o deserto, e lhe falarei ao coração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>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</w:t>
      </w:r>
      <w:r w:rsidR="00A82155">
        <w:rPr>
          <w:rFonts w:ascii="Segoe UI" w:hAnsi="Segoe UI" w:cs="Segoe UI"/>
          <w:b/>
          <w:bCs/>
          <w:color w:val="FF0000"/>
          <w:sz w:val="18"/>
        </w:rPr>
        <w:t>...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>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16 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 xml:space="preserve">E 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naquele dia, diz o SENHOR, tu </w:t>
      </w:r>
      <w:r w:rsidR="00A82155">
        <w:rPr>
          <w:rFonts w:ascii="Kristen ITC" w:hAnsi="Kristen ITC"/>
          <w:b/>
          <w:bCs/>
          <w:sz w:val="18"/>
          <w:lang w:val="x-none"/>
        </w:rPr>
        <w:t>[</w:t>
      </w:r>
      <w:r w:rsidR="00A82155"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Me</w:t>
      </w:r>
      <w:r w:rsidR="00A82155">
        <w:rPr>
          <w:rFonts w:ascii="Kristen ITC" w:hAnsi="Kristen ITC"/>
          <w:b/>
          <w:bCs/>
          <w:sz w:val="18"/>
          <w:lang w:val="x-none"/>
        </w:rPr>
        <w:t>]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 chamarás: "Meu marido"</w:t>
      </w:r>
      <w:r w:rsidR="00A82155"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 w:rsidR="00A82155">
        <w:rPr>
          <w:rFonts w:ascii="Kristen ITC" w:hAnsi="Kristen ITC"/>
          <w:b/>
          <w:bCs/>
          <w:sz w:val="18"/>
          <w:lang w:val="x-none"/>
        </w:rPr>
        <w:t>[</w:t>
      </w:r>
      <w:r w:rsidR="00A82155"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«</w:t>
      </w:r>
      <w:proofErr w:type="spellStart"/>
      <w:r w:rsidR="00A82155"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Ishi</w:t>
      </w:r>
      <w:proofErr w:type="spellEnd"/>
      <w:r w:rsidR="00A82155"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»</w:t>
      </w:r>
      <w:r w:rsidR="00A82155">
        <w:rPr>
          <w:rFonts w:ascii="Kristen ITC" w:hAnsi="Kristen ITC"/>
          <w:b/>
          <w:bCs/>
          <w:sz w:val="18"/>
          <w:lang w:val="x-none"/>
        </w:rPr>
        <w:t>]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; </w:t>
      </w:r>
      <w:r w:rsidR="00A82155">
        <w:rPr>
          <w:rFonts w:ascii="Kristen ITC" w:hAnsi="Kristen ITC"/>
          <w:b/>
          <w:bCs/>
          <w:sz w:val="18"/>
          <w:lang w:val="x-none"/>
        </w:rPr>
        <w:t>[</w:t>
      </w:r>
      <w:r w:rsidR="00A82155"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</w:t>
      </w:r>
      <w:r w:rsidR="00A82155">
        <w:rPr>
          <w:rFonts w:ascii="Kristen ITC" w:hAnsi="Kristen ITC"/>
          <w:b/>
          <w:bCs/>
          <w:sz w:val="18"/>
          <w:lang w:val="x-none"/>
        </w:rPr>
        <w:t>]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 não mais Me chamarás: "Meu senhor"</w:t>
      </w:r>
      <w:r w:rsidR="00A82155"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 w:rsidR="00A82155">
        <w:rPr>
          <w:rFonts w:ascii="Kristen ITC" w:hAnsi="Kristen ITC"/>
          <w:b/>
          <w:bCs/>
          <w:sz w:val="18"/>
          <w:lang w:val="x-none"/>
        </w:rPr>
        <w:t>[</w:t>
      </w:r>
      <w:r w:rsidR="00A82155"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«</w:t>
      </w:r>
      <w:proofErr w:type="spellStart"/>
      <w:r w:rsidR="00A82155"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Baali</w:t>
      </w:r>
      <w:proofErr w:type="spellEnd"/>
      <w:r w:rsidR="00A82155"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»</w:t>
      </w:r>
      <w:r w:rsidR="00A82155">
        <w:rPr>
          <w:rFonts w:ascii="Kristen ITC" w:hAnsi="Kristen ITC"/>
          <w:b/>
          <w:bCs/>
          <w:sz w:val="18"/>
          <w:lang w:val="x-none"/>
        </w:rPr>
        <w:t>]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</w:t>
      </w:r>
      <w:r w:rsidR="00A82155">
        <w:rPr>
          <w:rFonts w:ascii="Segoe UI" w:hAnsi="Segoe UI" w:cs="Segoe UI"/>
          <w:b/>
          <w:bCs/>
          <w:color w:val="FF0000"/>
          <w:sz w:val="18"/>
        </w:rPr>
        <w:t>...</w:t>
      </w:r>
      <w:r w:rsidR="00A82155">
        <w:rPr>
          <w:rFonts w:ascii="Kristen ITC" w:hAnsi="Kristen ITC"/>
          <w:color w:val="DF0000"/>
          <w:sz w:val="14"/>
          <w:szCs w:val="16"/>
          <w:lang w:val="x-none"/>
        </w:rPr>
        <w:t>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19 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E desposar-te-ei </w:t>
      </w:r>
      <w:proofErr w:type="spellStart"/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coMigo</w:t>
      </w:r>
      <w:proofErr w:type="spellEnd"/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 para sempre; desposar-te-ei </w:t>
      </w:r>
      <w:proofErr w:type="spellStart"/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coMigo</w:t>
      </w:r>
      <w:proofErr w:type="spellEnd"/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 em justiça, e em juízo, e em misericórdia, e em misericórdias.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20 </w:t>
      </w:r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E desposar-te-ei </w:t>
      </w:r>
      <w:proofErr w:type="spellStart"/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>coMigo</w:t>
      </w:r>
      <w:proofErr w:type="spellEnd"/>
      <w:r w:rsidR="00A82155">
        <w:rPr>
          <w:rFonts w:ascii="Kristen ITC" w:hAnsi="Kristen ITC"/>
          <w:b/>
          <w:bCs/>
          <w:color w:val="DF0000"/>
          <w:sz w:val="18"/>
          <w:lang w:val="x-none"/>
        </w:rPr>
        <w:t xml:space="preserve"> em fidelidade, e conhecerás ao SENHOR.</w:t>
      </w:r>
      <w:r w:rsidR="00A82155">
        <w:rPr>
          <w:rFonts w:ascii="Segoe UI" w:hAnsi="Segoe UI" w:cs="Segoe UI"/>
          <w:i/>
          <w:iCs/>
          <w:color w:val="464646"/>
          <w:sz w:val="18"/>
          <w:lang w:val="x-none"/>
        </w:rPr>
        <w:t xml:space="preserve"> LTT</w:t>
      </w:r>
      <w:r w:rsidR="00A82155">
        <w:rPr>
          <w:sz w:val="18"/>
        </w:rPr>
        <w:br/>
      </w:r>
      <w:r w:rsidR="00A82155">
        <w:br/>
        <w:t xml:space="preserve">- No NT, Ap 21:9-10 (descrevendo o estado que durará para sempre depois do Julgamento do Grande Trono Branco e da criação do Novo Céu e da Nova Terra, quando a bendita cidade está descendo do céu para aterrissar e ficar para sempre sobre a terra) declara explicitamente que a Noiva </w:t>
      </w:r>
      <w:r w:rsidR="00A82155">
        <w:rPr>
          <w:b/>
          <w:bCs/>
          <w:color w:val="FF0000"/>
          <w:u w:val="single"/>
        </w:rPr>
        <w:t>*É*</w:t>
      </w:r>
      <w:r w:rsidR="00A82155">
        <w:t xml:space="preserve"> (verbo ser) a santa cidade da Nova Jerusalém.</w:t>
      </w:r>
      <w:r w:rsidR="00A82155">
        <w:br/>
      </w:r>
      <w:r w:rsidR="00A82155">
        <w:rPr>
          <w:sz w:val="18"/>
        </w:rPr>
        <w:t xml:space="preserve">    </w:t>
      </w:r>
      <w:r w:rsidR="00A82155">
        <w:rPr>
          <w:rFonts w:ascii="Segoe UI" w:hAnsi="Segoe UI" w:cs="Segoe UI"/>
          <w:b/>
          <w:bCs/>
          <w:sz w:val="18"/>
          <w:lang w:val="x-none"/>
        </w:rPr>
        <w:t xml:space="preserve">Ap 21:9-10 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9 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E veio até mim um </w:t>
      </w:r>
      <w:r w:rsidR="00A82155">
        <w:rPr>
          <w:rFonts w:ascii="Kristen ITC" w:hAnsi="Kristen ITC"/>
          <w:sz w:val="18"/>
          <w:lang w:val="x-none"/>
        </w:rPr>
        <w:t>[</w:t>
      </w:r>
      <w:r w:rsidR="00A82155">
        <w:rPr>
          <w:rFonts w:ascii="Kristen ITC" w:hAnsi="Kristen ITC"/>
          <w:i/>
          <w:iCs/>
          <w:color w:val="808080"/>
          <w:sz w:val="18"/>
          <w:lang w:val="x-none"/>
        </w:rPr>
        <w:t>só</w:t>
      </w:r>
      <w:r w:rsidR="00A82155">
        <w:rPr>
          <w:rFonts w:ascii="Kristen ITC" w:hAnsi="Kristen ITC"/>
          <w:sz w:val="18"/>
          <w:lang w:val="x-none"/>
        </w:rPr>
        <w:t>]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 dos sete anjos (os quais </w:t>
      </w:r>
      <w:r w:rsidR="00A82155">
        <w:rPr>
          <w:rFonts w:ascii="Kristen ITC" w:hAnsi="Kristen ITC"/>
          <w:sz w:val="18"/>
          <w:lang w:val="x-none"/>
        </w:rPr>
        <w:t>[</w:t>
      </w:r>
      <w:r w:rsidR="00A82155">
        <w:rPr>
          <w:rFonts w:ascii="Kristen ITC" w:hAnsi="Kristen ITC"/>
          <w:i/>
          <w:iCs/>
          <w:color w:val="808080"/>
          <w:sz w:val="18"/>
          <w:lang w:val="x-none"/>
        </w:rPr>
        <w:t>estão</w:t>
      </w:r>
      <w:r w:rsidR="00A82155">
        <w:rPr>
          <w:rFonts w:ascii="Kristen ITC" w:hAnsi="Kristen ITC"/>
          <w:sz w:val="18"/>
          <w:lang w:val="x-none"/>
        </w:rPr>
        <w:t>]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 tendo as sete taças estando cheias dos últimos sete flagelos ), e falou comigo, dizendo: </w:t>
      </w:r>
      <w:r w:rsidR="00A82155">
        <w:rPr>
          <w:rFonts w:ascii="Kristen ITC" w:hAnsi="Kristen ITC"/>
          <w:b/>
          <w:bCs/>
          <w:color w:val="0000FF"/>
          <w:sz w:val="18"/>
          <w:lang w:val="x-none"/>
        </w:rPr>
        <w:t xml:space="preserve">"Vem, </w:t>
      </w:r>
      <w:r w:rsidR="00A82155">
        <w:rPr>
          <w:rFonts w:ascii="Kristen ITC" w:hAnsi="Kristen ITC"/>
          <w:b/>
          <w:bCs/>
          <w:color w:val="0000FF"/>
          <w:sz w:val="18"/>
          <w:shd w:val="clear" w:color="auto" w:fill="FFFF00"/>
          <w:lang w:val="x-none"/>
        </w:rPr>
        <w:t>eu te mostrarei a noiva, a esposa do Cordeiro</w:t>
      </w:r>
      <w:r w:rsidR="00A82155">
        <w:rPr>
          <w:rFonts w:ascii="Kristen ITC" w:hAnsi="Kristen ITC"/>
          <w:b/>
          <w:bCs/>
          <w:color w:val="0000FF"/>
          <w:sz w:val="18"/>
          <w:lang w:val="x-none"/>
        </w:rPr>
        <w:t xml:space="preserve">." </w:t>
      </w:r>
      <w:r w:rsidR="00A82155"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10 </w:t>
      </w:r>
      <w:r w:rsidR="00A82155">
        <w:rPr>
          <w:rFonts w:ascii="Kristen ITC" w:hAnsi="Kristen ITC"/>
          <w:b/>
          <w:bCs/>
          <w:color w:val="0000FF"/>
          <w:sz w:val="18"/>
          <w:lang w:val="x-none"/>
        </w:rPr>
        <w:t xml:space="preserve">E levou-me em espírito a um grande e alto monte, e mostrou-me </w:t>
      </w:r>
      <w:r w:rsidR="00A82155">
        <w:rPr>
          <w:rFonts w:ascii="Kristen ITC" w:hAnsi="Kristen ITC"/>
          <w:b/>
          <w:bCs/>
          <w:color w:val="0000FF"/>
          <w:sz w:val="18"/>
          <w:u w:val="single"/>
          <w:shd w:val="clear" w:color="auto" w:fill="FFFF00"/>
          <w:lang w:val="x-none"/>
        </w:rPr>
        <w:t>a grande cidade, a santa Jerusalém</w:t>
      </w:r>
      <w:r w:rsidR="00A82155">
        <w:rPr>
          <w:rFonts w:ascii="Kristen ITC" w:hAnsi="Kristen ITC"/>
          <w:b/>
          <w:bCs/>
          <w:color w:val="0000FF"/>
          <w:sz w:val="18"/>
          <w:lang w:val="x-none"/>
        </w:rPr>
        <w:t>, descendo proveniente- de- dentro- do céu, proveniente- de- junto- de Deus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; </w:t>
      </w:r>
      <w:r w:rsidR="00A82155">
        <w:rPr>
          <w:rFonts w:ascii="Segoe UI" w:hAnsi="Segoe UI" w:cs="Segoe UI"/>
          <w:i/>
          <w:iCs/>
          <w:color w:val="464646"/>
          <w:sz w:val="18"/>
          <w:lang w:val="x-none"/>
        </w:rPr>
        <w:t>LTT</w:t>
      </w:r>
      <w:r w:rsidR="00A82155">
        <w:br/>
      </w:r>
      <w:r w:rsidR="00A82155">
        <w:br/>
        <w:t xml:space="preserve">Resumindo: esposa e noiva são títulos que Deus, na Sua Palavra, usando o verbo "ser" (é, será, sendo, etc.) sempre dá à nação de Israel e nunca a nenhuma igreja local. </w:t>
      </w:r>
      <w:r w:rsidR="00A82155">
        <w:rPr>
          <w:b/>
          <w:color w:val="FF0000"/>
          <w:highlight w:val="cyan"/>
        </w:rPr>
        <w:t xml:space="preserve">Desafio qualquer um a encontrar sequer 1/4 de verso que </w:t>
      </w:r>
      <w:r w:rsidR="00A82155">
        <w:rPr>
          <w:b/>
          <w:color w:val="FF0000"/>
          <w:highlight w:val="yellow"/>
        </w:rPr>
        <w:t>explícita, direta, clara e inquestionavelmente</w:t>
      </w:r>
      <w:r w:rsidR="00A82155">
        <w:rPr>
          <w:b/>
          <w:color w:val="FF0000"/>
          <w:highlight w:val="cyan"/>
        </w:rPr>
        <w:t xml:space="preserve"> declare que alguma igreja local, ou a mitológica igreja universal </w:t>
      </w:r>
      <w:r w:rsidR="00A82155">
        <w:rPr>
          <w:b/>
          <w:bCs/>
          <w:color w:val="FF0000"/>
          <w:highlight w:val="cyan"/>
          <w:u w:val="single"/>
        </w:rPr>
        <w:t>*</w:t>
      </w:r>
      <w:r w:rsidR="00A82155">
        <w:rPr>
          <w:b/>
          <w:bCs/>
          <w:color w:val="FF0000"/>
          <w:highlight w:val="yellow"/>
          <w:u w:val="single"/>
        </w:rPr>
        <w:t>É</w:t>
      </w:r>
      <w:r w:rsidR="00A82155">
        <w:rPr>
          <w:b/>
          <w:bCs/>
          <w:color w:val="FF0000"/>
          <w:highlight w:val="cyan"/>
          <w:u w:val="single"/>
        </w:rPr>
        <w:t>*</w:t>
      </w:r>
      <w:r w:rsidR="00A82155">
        <w:rPr>
          <w:b/>
          <w:color w:val="FF0000"/>
          <w:highlight w:val="cyan"/>
        </w:rPr>
        <w:t xml:space="preserve"> [verbo ser] a noiva- esposa de o Cristo.</w:t>
      </w:r>
      <w:r w:rsidR="00A82155">
        <w:t xml:space="preserve"> Nunca encontrará, porque não existe. </w:t>
      </w:r>
      <w:r w:rsidR="00A82155">
        <w:br/>
      </w:r>
      <w:r w:rsidR="00A82155">
        <w:br/>
        <w:t>O que a Bíblia diz, explicitamente e muitas vezes, é que nosso título, dado por Deus, é "</w:t>
      </w:r>
      <w:r w:rsidR="00A82155">
        <w:rPr>
          <w:b/>
          <w:bCs/>
        </w:rPr>
        <w:t xml:space="preserve">o </w:t>
      </w:r>
      <w:r w:rsidR="00A82155">
        <w:rPr>
          <w:b/>
          <w:bCs/>
          <w:color w:val="FF0000"/>
          <w:u w:val="single"/>
        </w:rPr>
        <w:t>CORPO</w:t>
      </w:r>
      <w:r w:rsidR="00A82155">
        <w:rPr>
          <w:b/>
          <w:bCs/>
          <w:color w:val="FF0000"/>
        </w:rPr>
        <w:t xml:space="preserve"> </w:t>
      </w:r>
      <w:r w:rsidR="00A82155">
        <w:rPr>
          <w:b/>
          <w:bCs/>
        </w:rPr>
        <w:t>de o Cristo</w:t>
      </w:r>
      <w:r w:rsidR="00A82155">
        <w:t>" Rm 12:4-5; 1Co 10:16-17; 12:12; 12:13; 12:25-26; 12:27; 12:12-31; Ef 1:22; 4:4; 4:11-13; 4:15-16; 4:25; 5:23; 5:29-30; Cl 1:18; 1:24; 2:19; 3:15.</w:t>
      </w:r>
      <w:r w:rsidR="00A82155">
        <w:br/>
      </w:r>
      <w:r w:rsidR="00A82155">
        <w:rPr>
          <w:sz w:val="18"/>
        </w:rPr>
        <w:t xml:space="preserve">    </w:t>
      </w:r>
      <w:r w:rsidR="00A82155">
        <w:rPr>
          <w:rFonts w:ascii="Segoe UI" w:hAnsi="Segoe UI" w:cs="Segoe UI"/>
          <w:color w:val="FF0000"/>
          <w:sz w:val="18"/>
        </w:rPr>
        <w:t xml:space="preserve">Cl </w:t>
      </w:r>
      <w:r w:rsidR="00A82155">
        <w:rPr>
          <w:rFonts w:ascii="Segoe UI" w:hAnsi="Segoe UI" w:cs="Segoe UI"/>
          <w:color w:val="FF0000"/>
          <w:sz w:val="18"/>
          <w:lang w:val="x-none"/>
        </w:rPr>
        <w:t xml:space="preserve">1:18 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E </w:t>
      </w:r>
      <w:r w:rsidR="00A82155">
        <w:rPr>
          <w:rFonts w:ascii="Kristen ITC" w:hAnsi="Kristen ITC"/>
          <w:b/>
          <w:bCs/>
          <w:color w:val="0000FF"/>
          <w:sz w:val="18"/>
          <w:u w:val="single"/>
          <w:lang w:val="x-none"/>
        </w:rPr>
        <w:t xml:space="preserve">*Ele* é a cabeça do </w:t>
      </w:r>
      <w:r w:rsidR="00A82155">
        <w:rPr>
          <w:rFonts w:ascii="Kristen ITC" w:hAnsi="Kristen ITC"/>
          <w:b/>
          <w:bCs/>
          <w:color w:val="0000FF"/>
          <w:sz w:val="18"/>
          <w:u w:val="single"/>
          <w:shd w:val="clear" w:color="auto" w:fill="FFFF00"/>
          <w:lang w:val="x-none"/>
        </w:rPr>
        <w:t xml:space="preserve">CORPO </w:t>
      </w:r>
      <w:r w:rsidR="00A82155">
        <w:rPr>
          <w:rFonts w:ascii="Kristen ITC" w:hAnsi="Kristen ITC"/>
          <w:b/>
          <w:bCs/>
          <w:color w:val="0000FF"/>
          <w:sz w:val="18"/>
          <w:u w:val="single"/>
          <w:lang w:val="x-none"/>
        </w:rPr>
        <w:t xml:space="preserve">, da </w:t>
      </w:r>
      <w:r w:rsidR="00A82155">
        <w:rPr>
          <w:rFonts w:ascii="Kristen ITC" w:hAnsi="Kristen ITC"/>
          <w:b/>
          <w:bCs/>
          <w:color w:val="0000FF"/>
          <w:sz w:val="18"/>
          <w:u w:val="single"/>
          <w:shd w:val="clear" w:color="auto" w:fill="FFFF00"/>
          <w:lang w:val="x-none"/>
        </w:rPr>
        <w:t>ASSEMBLEIA</w:t>
      </w:r>
      <w:r w:rsidR="00A82155">
        <w:rPr>
          <w:rFonts w:ascii="Kristen ITC" w:hAnsi="Kristen ITC"/>
          <w:color w:val="0000FF"/>
          <w:sz w:val="18"/>
          <w:shd w:val="clear" w:color="auto" w:fill="FFFF00"/>
          <w:lang w:val="x-none"/>
        </w:rPr>
        <w:t xml:space="preserve"> 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; o Qual é </w:t>
      </w:r>
      <w:r w:rsidR="00A82155">
        <w:rPr>
          <w:rFonts w:ascii="Kristen ITC" w:hAnsi="Kristen ITC"/>
          <w:sz w:val="18"/>
          <w:lang w:val="x-none"/>
        </w:rPr>
        <w:t>[</w:t>
      </w:r>
      <w:r w:rsidR="00A82155">
        <w:rPr>
          <w:rFonts w:ascii="Kristen ITC" w:hAnsi="Kristen ITC"/>
          <w:i/>
          <w:iCs/>
          <w:color w:val="808080"/>
          <w:sz w:val="18"/>
          <w:lang w:val="x-none"/>
        </w:rPr>
        <w:t>o</w:t>
      </w:r>
      <w:r w:rsidR="00A82155">
        <w:rPr>
          <w:rFonts w:ascii="Kristen ITC" w:hAnsi="Kristen ITC"/>
          <w:sz w:val="18"/>
          <w:lang w:val="x-none"/>
        </w:rPr>
        <w:t>]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 princípio </w:t>
      </w:r>
      <w:r w:rsidR="00A82155">
        <w:rPr>
          <w:rFonts w:ascii="Kristen ITC" w:hAnsi="Kristen ITC"/>
          <w:sz w:val="18"/>
          <w:lang w:val="x-none"/>
        </w:rPr>
        <w:t>[</w:t>
      </w:r>
      <w:r w:rsidR="00A82155">
        <w:rPr>
          <w:rFonts w:ascii="Kristen ITC" w:hAnsi="Kristen ITC"/>
          <w:i/>
          <w:iCs/>
          <w:color w:val="808080"/>
          <w:sz w:val="18"/>
          <w:lang w:val="x-none"/>
        </w:rPr>
        <w:t>e o</w:t>
      </w:r>
      <w:r w:rsidR="00A82155">
        <w:rPr>
          <w:rFonts w:ascii="Kristen ITC" w:hAnsi="Kristen ITC"/>
          <w:sz w:val="18"/>
          <w:lang w:val="x-none"/>
        </w:rPr>
        <w:t>]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 primeiro- nascido para- fora- de- entre os mortos, a fim de que esteja *Ele*, em todas as coisas, tendo o primeiro lugar.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br/>
        <w:t xml:space="preserve">    </w:t>
      </w:r>
      <w:r w:rsidR="00A82155">
        <w:rPr>
          <w:rFonts w:ascii="Segoe UI" w:hAnsi="Segoe UI" w:cs="Segoe UI"/>
          <w:color w:val="FF0000"/>
          <w:sz w:val="18"/>
        </w:rPr>
        <w:t xml:space="preserve">Cl </w:t>
      </w:r>
      <w:r w:rsidR="00A82155">
        <w:rPr>
          <w:rFonts w:ascii="Segoe UI" w:hAnsi="Segoe UI" w:cs="Segoe UI"/>
          <w:color w:val="FF0000"/>
          <w:sz w:val="18"/>
          <w:lang w:val="x-none"/>
        </w:rPr>
        <w:t xml:space="preserve">1:24 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>Que agora regozijo n</w:t>
      </w:r>
      <w:r w:rsidR="00A82155">
        <w:rPr>
          <w:rFonts w:ascii="Kristen ITC" w:hAnsi="Kristen ITC"/>
          <w:sz w:val="18"/>
          <w:lang w:val="x-none"/>
        </w:rPr>
        <w:t>[</w:t>
      </w:r>
      <w:r w:rsidR="00A82155">
        <w:rPr>
          <w:rFonts w:ascii="Kristen ITC" w:hAnsi="Kristen ITC"/>
          <w:i/>
          <w:iCs/>
          <w:color w:val="808080"/>
          <w:sz w:val="18"/>
          <w:lang w:val="x-none"/>
        </w:rPr>
        <w:t>os</w:t>
      </w:r>
      <w:r w:rsidR="00A82155">
        <w:rPr>
          <w:rFonts w:ascii="Kristen ITC" w:hAnsi="Kristen ITC"/>
          <w:sz w:val="18"/>
          <w:lang w:val="x-none"/>
        </w:rPr>
        <w:t>]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 xml:space="preserve"> meus sofrimentos em vosso benefício e preencho, na minha carne, as coisas- que- faltam das aflições de o Cristo em benefício de </w:t>
      </w:r>
      <w:r w:rsidR="00A82155">
        <w:rPr>
          <w:rFonts w:ascii="Kristen ITC" w:hAnsi="Kristen ITC"/>
          <w:b/>
          <w:bCs/>
          <w:color w:val="0000FF"/>
          <w:sz w:val="18"/>
          <w:u w:val="single"/>
          <w:shd w:val="clear" w:color="auto" w:fill="FFFF00"/>
          <w:lang w:val="x-none"/>
        </w:rPr>
        <w:t>o Seu CORPO , que é a ASSEMBLEIA</w:t>
      </w:r>
      <w:r w:rsidR="00A82155"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 w:rsidR="00A82155">
        <w:rPr>
          <w:rFonts w:ascii="Kristen ITC" w:hAnsi="Kristen ITC"/>
          <w:color w:val="0000FF"/>
          <w:sz w:val="14"/>
          <w:szCs w:val="16"/>
          <w:lang w:val="x-none"/>
        </w:rPr>
        <w:t>;</w:t>
      </w:r>
      <w:r w:rsidR="00A82155">
        <w:rPr>
          <w:sz w:val="18"/>
        </w:rPr>
        <w:br/>
      </w:r>
      <w:r w:rsidR="00A82155">
        <w:br/>
        <w:t>Uma vez que somos o corpo do Noivo, somos [parte] do Noivo, sendo impossível sermos a noiva ou mesmo um pedacinho dela. Como poderia o Noivo casar com aquilo que já é o Seu próprio corpo??? Como??? Se Noiva e Corpo de Cristo se referem a uma só coisa, então isso seria um casamento muito, muito confuso, não é? Mas Deus não é o autor da confusão 1Co 14:33. Ele anela que nós, os crentes, compreendamos quem somos, onde nos encaixamos em Seu plano, quais as promessas que nos pertencem e as que pertencem à nação de Israel. Quando fazemos isso, e somente então, podemos nos regozijar com a graça que Deus nos deu, e efetivamente servi-Lo, honrá-Lo e glorificá-Lo.</w:t>
      </w:r>
      <w:r w:rsidR="00A82155">
        <w:br/>
      </w:r>
      <w:r w:rsidR="00A82155">
        <w:br/>
        <w:t>Maiores detalhes no livro "</w:t>
      </w:r>
      <w:r w:rsidR="00A82155">
        <w:rPr>
          <w:i/>
          <w:iCs/>
        </w:rPr>
        <w:t>Quem É A Esposa Ou Noiva Do Cristo</w:t>
      </w:r>
      <w:r w:rsidR="00A82155">
        <w:t xml:space="preserve">", do Dr. Robert Elam, que, antes de 2019, queremos colocar como </w:t>
      </w:r>
      <w:hyperlink r:id="rId5" w:history="1">
        <w:r w:rsidR="00A82155">
          <w:rPr>
            <w:rStyle w:val="Hyperlink"/>
          </w:rPr>
          <w:t>http://solascriptura-tt.org/EclesiologiaEBatistas/EsposaOuNoivaDoCristo-QuemEhA-RElam</w:t>
        </w:r>
      </w:hyperlink>
      <w:r w:rsidR="00A82155">
        <w:t xml:space="preserve"> </w:t>
      </w:r>
    </w:p>
    <w:p w14:paraId="7AE08BFF" w14:textId="77777777" w:rsidR="008D5F11" w:rsidRDefault="008D5F11"/>
    <w:sectPr w:rsidR="008D5F11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3C"/>
    <w:rsid w:val="00161222"/>
    <w:rsid w:val="003D616F"/>
    <w:rsid w:val="004A2942"/>
    <w:rsid w:val="00525CAE"/>
    <w:rsid w:val="006369F3"/>
    <w:rsid w:val="0067093C"/>
    <w:rsid w:val="006B0FBE"/>
    <w:rsid w:val="007B1D2C"/>
    <w:rsid w:val="008D5F11"/>
    <w:rsid w:val="009921F6"/>
    <w:rsid w:val="009C19DE"/>
    <w:rsid w:val="00A5371E"/>
    <w:rsid w:val="00A82155"/>
    <w:rsid w:val="00AB3B06"/>
    <w:rsid w:val="00C37051"/>
    <w:rsid w:val="00CB5198"/>
    <w:rsid w:val="00D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119D"/>
  <w15:chartTrackingRefBased/>
  <w15:docId w15:val="{F91B8BDE-0A8F-477C-875F-2757900E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  <w:style w:type="character" w:styleId="Hyperlink">
    <w:name w:val="Hyperlink"/>
    <w:basedOn w:val="Fontepargpadro"/>
    <w:uiPriority w:val="99"/>
    <w:semiHidden/>
    <w:unhideWhenUsed/>
    <w:rsid w:val="00A821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lascriptura-tt.org/EclesiologiaEBatistas/EsposaOuNoivaDoCristo-QuemEhA-RElam" TargetMode="External"/><Relationship Id="rId4" Type="http://schemas.openxmlformats.org/officeDocument/2006/relationships/hyperlink" Target="http://solascriptura-tt.org/EclesiologiaEBatistas/IgUniv-TeoriaMito-Montgomery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1370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2018-04-05T21:30:00Z</dcterms:created>
  <dcterms:modified xsi:type="dcterms:W3CDTF">2018-04-05T21:47:00Z</dcterms:modified>
</cp:coreProperties>
</file>