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43" w:rsidRPr="00740E43" w:rsidRDefault="00740E43" w:rsidP="00740E43">
      <w:pPr>
        <w:pStyle w:val="Ttulo1"/>
      </w:pPr>
      <w:r w:rsidRPr="00740E43">
        <w:t>O Poder Da Palavra No Momento Oportuno</w:t>
      </w:r>
    </w:p>
    <w:p w:rsidR="00740E43" w:rsidRDefault="00740E43" w:rsidP="00740E43">
      <w:pPr>
        <w:shd w:val="clear" w:color="auto" w:fill="FFFFFF"/>
        <w:spacing w:line="240" w:lineRule="auto"/>
        <w:jc w:val="center"/>
        <w:rPr>
          <w:rFonts w:eastAsia="Times New Roman" w:cs="Segoe UI"/>
          <w:color w:val="050505"/>
          <w:sz w:val="28"/>
          <w:szCs w:val="28"/>
        </w:rPr>
      </w:pPr>
      <w:r>
        <w:rPr>
          <w:rFonts w:ascii="inherit" w:eastAsia="Times New Roman" w:hAnsi="inherit" w:cs="Segoe UI"/>
          <w:b/>
          <w:color w:val="050505"/>
          <w:sz w:val="40"/>
          <w:szCs w:val="40"/>
        </w:rPr>
        <w:br/>
      </w:r>
      <w:r>
        <w:rPr>
          <w:rFonts w:eastAsia="Times New Roman" w:cs="Segoe UI"/>
          <w:color w:val="050505"/>
          <w:sz w:val="28"/>
          <w:szCs w:val="28"/>
        </w:rPr>
        <w:t>Valdenira Nunes de Menezes Silva</w:t>
      </w:r>
    </w:p>
    <w:p w:rsidR="00740E43" w:rsidRPr="00740E43" w:rsidRDefault="00740E43" w:rsidP="00F00A74">
      <w:pPr>
        <w:autoSpaceDE w:val="0"/>
        <w:autoSpaceDN w:val="0"/>
        <w:adjustRightInd w:val="0"/>
        <w:spacing w:before="30" w:after="30" w:line="240" w:lineRule="auto"/>
        <w:ind w:right="45"/>
        <w:rPr>
          <w:rFonts w:ascii="inherit" w:eastAsia="Times New Roman" w:hAnsi="inherit" w:cs="Segoe UI"/>
          <w:b/>
          <w:color w:val="050505"/>
          <w:sz w:val="40"/>
          <w:szCs w:val="40"/>
        </w:rPr>
      </w:pPr>
      <w:r>
        <w:rPr>
          <w:rFonts w:eastAsia="Times New Roman" w:cs="Segoe UI"/>
          <w:color w:val="050505"/>
          <w:sz w:val="28"/>
          <w:szCs w:val="28"/>
        </w:rPr>
        <w:br/>
        <w:t>Devocional</w:t>
      </w:r>
      <w:r>
        <w:rPr>
          <w:rFonts w:eastAsia="Times New Roman" w:cs="Segoe UI"/>
          <w:color w:val="050505"/>
          <w:sz w:val="28"/>
          <w:szCs w:val="28"/>
        </w:rPr>
        <w:br/>
      </w:r>
      <w:r>
        <w:rPr>
          <w:rFonts w:ascii="inherit" w:eastAsia="Times New Roman" w:hAnsi="inherit" w:cs="Segoe UI"/>
          <w:b/>
          <w:color w:val="050505"/>
          <w:sz w:val="40"/>
          <w:szCs w:val="40"/>
        </w:rPr>
        <w:br/>
      </w:r>
      <w:r>
        <w:rPr>
          <w:rFonts w:ascii="inherit" w:eastAsia="Times New Roman" w:hAnsi="inherit" w:cs="Segoe UI"/>
          <w:b/>
          <w:color w:val="050505"/>
          <w:sz w:val="40"/>
          <w:szCs w:val="40"/>
        </w:rPr>
        <w:br/>
      </w:r>
      <w:proofErr w:type="gramStart"/>
      <w:r w:rsidRPr="00F00A74">
        <w:rPr>
          <w:rFonts w:cs="Kristen ITC"/>
          <w:color w:val="0000FF"/>
          <w:sz w:val="28"/>
          <w:szCs w:val="28"/>
        </w:rPr>
        <w:t>"</w:t>
      </w:r>
      <w:proofErr w:type="gramEnd"/>
      <w:r w:rsidRPr="00F00A74">
        <w:rPr>
          <w:rFonts w:cs="Kristen ITC"/>
          <w:color w:val="0000FF"/>
          <w:sz w:val="28"/>
          <w:szCs w:val="28"/>
          <w:lang w:val="x-none"/>
        </w:rPr>
        <w:t xml:space="preserve">O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homem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 tem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alegria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na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resposta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 de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sua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boca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, e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quão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 boa </w:t>
      </w:r>
      <w:r w:rsidRPr="00F00A74">
        <w:rPr>
          <w:rFonts w:cs="Kristen ITC"/>
          <w:i/>
          <w:iCs/>
          <w:color w:val="808080"/>
          <w:sz w:val="28"/>
          <w:szCs w:val="28"/>
          <w:lang w:val="x-none"/>
        </w:rPr>
        <w:t>é</w:t>
      </w:r>
      <w:r w:rsidRPr="00F00A74">
        <w:rPr>
          <w:rFonts w:cs="Kristen ITC"/>
          <w:color w:val="0000FF"/>
          <w:sz w:val="28"/>
          <w:szCs w:val="28"/>
          <w:lang w:val="x-none"/>
        </w:rPr>
        <w:t xml:space="preserve"> a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palavra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F00A74">
        <w:rPr>
          <w:rFonts w:cs="Kristen ITC"/>
          <w:i/>
          <w:iCs/>
          <w:color w:val="808080"/>
          <w:sz w:val="28"/>
          <w:szCs w:val="28"/>
          <w:lang w:val="x-none"/>
        </w:rPr>
        <w:t>dita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 a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seu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 tempo!</w:t>
      </w:r>
      <w:r w:rsidRPr="00F00A74">
        <w:rPr>
          <w:rFonts w:cs="Kristen ITC"/>
          <w:color w:val="0000FF"/>
          <w:sz w:val="28"/>
          <w:szCs w:val="28"/>
        </w:rPr>
        <w:t>"</w:t>
      </w:r>
      <w:r w:rsidRPr="00F00A74">
        <w:rPr>
          <w:rFonts w:eastAsia="Times New Roman" w:cs="Segoe UI"/>
          <w:color w:val="050505"/>
          <w:sz w:val="28"/>
          <w:szCs w:val="28"/>
        </w:rPr>
        <w:t xml:space="preserve"> </w:t>
      </w:r>
      <w:r w:rsidRPr="00740E43">
        <w:rPr>
          <w:rFonts w:eastAsia="Times New Roman" w:cs="Segoe UI"/>
          <w:color w:val="050505"/>
          <w:sz w:val="28"/>
          <w:szCs w:val="28"/>
        </w:rPr>
        <w:t>(</w:t>
      </w:r>
      <w:proofErr w:type="spellStart"/>
      <w:r w:rsidRPr="00740E43">
        <w:rPr>
          <w:rFonts w:eastAsia="Times New Roman" w:cs="Segoe UI"/>
          <w:color w:val="050505"/>
          <w:sz w:val="28"/>
          <w:szCs w:val="28"/>
        </w:rPr>
        <w:t>Prov</w:t>
      </w:r>
      <w:proofErr w:type="spellEnd"/>
      <w:r w:rsidRPr="00740E43">
        <w:rPr>
          <w:rFonts w:eastAsia="Times New Roman" w:cs="Segoe UI"/>
          <w:color w:val="050505"/>
          <w:sz w:val="28"/>
          <w:szCs w:val="28"/>
        </w:rPr>
        <w:t xml:space="preserve"> 15:23</w:t>
      </w:r>
      <w:r w:rsidR="00F00A74" w:rsidRPr="00F00A74">
        <w:rPr>
          <w:rFonts w:eastAsia="Times New Roman" w:cs="Segoe UI"/>
          <w:color w:val="050505"/>
          <w:sz w:val="28"/>
          <w:szCs w:val="28"/>
        </w:rPr>
        <w:t>)</w:t>
      </w:r>
      <w:r w:rsidRPr="00740E43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</w:p>
    <w:p w:rsidR="00740E43" w:rsidRPr="00740E43" w:rsidRDefault="00F00A74" w:rsidP="00F00A74">
      <w:pPr>
        <w:autoSpaceDE w:val="0"/>
        <w:autoSpaceDN w:val="0"/>
        <w:adjustRightInd w:val="0"/>
        <w:spacing w:before="30" w:line="240" w:lineRule="auto"/>
        <w:ind w:right="45"/>
        <w:rPr>
          <w:rFonts w:eastAsia="Times New Roman" w:cs="Segoe UI"/>
          <w:color w:val="050505"/>
          <w:sz w:val="28"/>
          <w:szCs w:val="28"/>
        </w:rPr>
      </w:pPr>
      <w:r w:rsidRPr="00F00A74">
        <w:rPr>
          <w:rFonts w:cs="Kristen ITC"/>
          <w:color w:val="0000FF"/>
          <w:sz w:val="28"/>
          <w:szCs w:val="28"/>
        </w:rPr>
        <w:t>"</w:t>
      </w:r>
      <w:r w:rsidRPr="00F00A74">
        <w:rPr>
          <w:rFonts w:cs="Kristen ITC"/>
          <w:color w:val="0000FF"/>
          <w:sz w:val="28"/>
          <w:szCs w:val="28"/>
          <w:lang w:val="x-none"/>
        </w:rPr>
        <w:t xml:space="preserve">As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palavras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agradáveis</w:t>
      </w:r>
      <w:proofErr w:type="spellEnd"/>
      <w:proofErr w:type="gramStart"/>
      <w:r w:rsidRPr="00F00A74">
        <w:rPr>
          <w:rFonts w:cs="Kristen ITC"/>
          <w:color w:val="0000FF"/>
          <w:sz w:val="28"/>
          <w:szCs w:val="28"/>
          <w:lang w:val="x-none"/>
        </w:rPr>
        <w:t xml:space="preserve">  </w:t>
      </w:r>
      <w:proofErr w:type="spellStart"/>
      <w:proofErr w:type="gramEnd"/>
      <w:r w:rsidRPr="00F00A74">
        <w:rPr>
          <w:rFonts w:cs="Kristen ITC"/>
          <w:i/>
          <w:iCs/>
          <w:color w:val="808080"/>
          <w:sz w:val="28"/>
          <w:szCs w:val="28"/>
          <w:lang w:val="x-none"/>
        </w:rPr>
        <w:t>são</w:t>
      </w:r>
      <w:proofErr w:type="spellEnd"/>
      <w:r w:rsidRPr="00F00A74">
        <w:rPr>
          <w:rFonts w:cs="Kristen ITC"/>
          <w:i/>
          <w:iCs/>
          <w:color w:val="808080"/>
          <w:sz w:val="28"/>
          <w:szCs w:val="28"/>
          <w:lang w:val="x-none"/>
        </w:rPr>
        <w:t xml:space="preserve"> </w:t>
      </w:r>
      <w:proofErr w:type="spellStart"/>
      <w:r w:rsidRPr="00F00A74">
        <w:rPr>
          <w:rFonts w:cs="Kristen ITC"/>
          <w:i/>
          <w:iCs/>
          <w:color w:val="808080"/>
          <w:sz w:val="28"/>
          <w:szCs w:val="28"/>
          <w:lang w:val="x-none"/>
        </w:rPr>
        <w:t>como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favos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 de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mel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doces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 para a alma, e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saúde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 para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os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F00A74">
        <w:rPr>
          <w:rFonts w:cs="Kristen ITC"/>
          <w:color w:val="0000FF"/>
          <w:sz w:val="28"/>
          <w:szCs w:val="28"/>
          <w:lang w:val="x-none"/>
        </w:rPr>
        <w:t>ossos</w:t>
      </w:r>
      <w:proofErr w:type="spellEnd"/>
      <w:r w:rsidRPr="00F00A74">
        <w:rPr>
          <w:rFonts w:cs="Kristen ITC"/>
          <w:color w:val="0000FF"/>
          <w:sz w:val="28"/>
          <w:szCs w:val="28"/>
          <w:lang w:val="x-none"/>
        </w:rPr>
        <w:t>.</w:t>
      </w:r>
      <w:r w:rsidRPr="00F00A74">
        <w:rPr>
          <w:rFonts w:cs="Kristen ITC"/>
          <w:color w:val="0000FF"/>
          <w:sz w:val="28"/>
          <w:szCs w:val="28"/>
        </w:rPr>
        <w:t>"</w:t>
      </w:r>
      <w:r w:rsidRPr="00F00A74">
        <w:rPr>
          <w:rFonts w:eastAsia="Times New Roman" w:cs="Segoe UI"/>
          <w:color w:val="050505"/>
          <w:sz w:val="28"/>
          <w:szCs w:val="28"/>
        </w:rPr>
        <w:t xml:space="preserve"> </w:t>
      </w:r>
      <w:r w:rsidRPr="00740E43">
        <w:rPr>
          <w:rFonts w:eastAsia="Times New Roman" w:cs="Segoe UI"/>
          <w:color w:val="050505"/>
          <w:sz w:val="28"/>
          <w:szCs w:val="28"/>
        </w:rPr>
        <w:t>(</w:t>
      </w:r>
      <w:proofErr w:type="spellStart"/>
      <w:r w:rsidRPr="00740E43">
        <w:rPr>
          <w:rFonts w:eastAsia="Times New Roman" w:cs="Segoe UI"/>
          <w:color w:val="050505"/>
          <w:sz w:val="28"/>
          <w:szCs w:val="28"/>
        </w:rPr>
        <w:t>Prov</w:t>
      </w:r>
      <w:proofErr w:type="spellEnd"/>
      <w:r w:rsidRPr="00740E43">
        <w:rPr>
          <w:rFonts w:eastAsia="Times New Roman" w:cs="Segoe UI"/>
          <w:color w:val="050505"/>
          <w:sz w:val="28"/>
          <w:szCs w:val="28"/>
        </w:rPr>
        <w:t xml:space="preserve"> 16:24)</w:t>
      </w:r>
      <w:r w:rsidR="00740E43">
        <w:rPr>
          <w:rFonts w:ascii="inherit" w:eastAsia="Times New Roman" w:hAnsi="inherit" w:cs="Segoe UI"/>
          <w:color w:val="050505"/>
          <w:sz w:val="23"/>
          <w:szCs w:val="23"/>
        </w:rPr>
        <w:br/>
      </w:r>
      <w:r w:rsidR="00740E43">
        <w:rPr>
          <w:rFonts w:ascii="inherit" w:eastAsia="Times New Roman" w:hAnsi="inherit" w:cs="Segoe UI"/>
          <w:color w:val="050505"/>
          <w:sz w:val="23"/>
          <w:szCs w:val="23"/>
        </w:rPr>
        <w:br/>
      </w:r>
      <w:r w:rsidR="00740E43">
        <w:rPr>
          <w:rFonts w:ascii="inherit" w:eastAsia="Times New Roman" w:hAnsi="inherit" w:cs="Segoe UI"/>
          <w:color w:val="050505"/>
          <w:sz w:val="23"/>
          <w:szCs w:val="23"/>
        </w:rPr>
        <w:br/>
      </w:r>
      <w:r>
        <w:rPr>
          <w:rFonts w:ascii="inherit" w:eastAsia="Times New Roman" w:hAnsi="inherit" w:cs="Segoe UI"/>
          <w:color w:val="050505"/>
          <w:sz w:val="23"/>
          <w:szCs w:val="23"/>
        </w:rPr>
        <w:br/>
      </w:r>
      <w:r>
        <w:rPr>
          <w:rFonts w:ascii="inherit" w:eastAsia="Times New Roman" w:hAnsi="inherit" w:cs="Segoe UI"/>
          <w:color w:val="050505"/>
          <w:sz w:val="23"/>
          <w:szCs w:val="23"/>
        </w:rPr>
        <w:br/>
      </w:r>
      <w:r w:rsidR="00740E43" w:rsidRPr="00740E43">
        <w:rPr>
          <w:rFonts w:eastAsia="Times New Roman" w:cs="Segoe UI"/>
          <w:color w:val="050505"/>
          <w:sz w:val="28"/>
          <w:szCs w:val="28"/>
        </w:rPr>
        <w:t>Lembro-me quando o Senhor chamou o meu filho Mauro para junto de si, no céu, e eu estava profundamente triste, chorando e sabendo o quanto eu iria sentir a sua falta</w:t>
      </w:r>
      <w:r w:rsidR="00BF6F03">
        <w:rPr>
          <w:rFonts w:eastAsia="Times New Roman" w:cs="Segoe UI"/>
          <w:color w:val="050505"/>
          <w:sz w:val="28"/>
          <w:szCs w:val="28"/>
        </w:rPr>
        <w:t>,</w:t>
      </w:r>
      <w:r w:rsidR="00740E43" w:rsidRPr="00740E43">
        <w:rPr>
          <w:rFonts w:eastAsia="Times New Roman" w:cs="Segoe UI"/>
          <w:color w:val="050505"/>
          <w:sz w:val="28"/>
          <w:szCs w:val="28"/>
        </w:rPr>
        <w:t xml:space="preserve"> ouvi de um certo pastor palavras tão amargas que me levaram para o vale da sombra da morte. O que ele me falou não foram </w:t>
      </w:r>
      <w:r w:rsidR="00BF6F03">
        <w:rPr>
          <w:rFonts w:eastAsia="Times New Roman" w:cs="Segoe UI"/>
          <w:color w:val="050505"/>
          <w:sz w:val="28"/>
          <w:szCs w:val="28"/>
        </w:rPr>
        <w:t xml:space="preserve">palavras doces nem agradáveis para a minha alma, não foram </w:t>
      </w:r>
      <w:r w:rsidR="00740E43" w:rsidRPr="00740E43">
        <w:rPr>
          <w:rFonts w:eastAsia="Times New Roman" w:cs="Segoe UI"/>
          <w:color w:val="050505"/>
          <w:sz w:val="28"/>
          <w:szCs w:val="28"/>
        </w:rPr>
        <w:t>hinos nem canções espirituais</w:t>
      </w:r>
      <w:proofErr w:type="gramStart"/>
      <w:r w:rsidR="00740E43" w:rsidRPr="00740E43">
        <w:rPr>
          <w:rFonts w:eastAsia="Times New Roman" w:cs="Segoe UI"/>
          <w:color w:val="050505"/>
          <w:sz w:val="28"/>
          <w:szCs w:val="28"/>
        </w:rPr>
        <w:t xml:space="preserve"> mas</w:t>
      </w:r>
      <w:proofErr w:type="gramEnd"/>
      <w:r w:rsidR="00740E43" w:rsidRPr="00740E43">
        <w:rPr>
          <w:rFonts w:eastAsia="Times New Roman" w:cs="Segoe UI"/>
          <w:color w:val="050505"/>
          <w:sz w:val="28"/>
          <w:szCs w:val="28"/>
        </w:rPr>
        <w:t xml:space="preserve"> palavras que feriram a </w:t>
      </w:r>
      <w:proofErr w:type="spellStart"/>
      <w:r w:rsidR="00740E43" w:rsidRPr="00740E43">
        <w:rPr>
          <w:rFonts w:eastAsia="Times New Roman" w:cs="Segoe UI"/>
          <w:color w:val="050505"/>
          <w:sz w:val="28"/>
          <w:szCs w:val="28"/>
        </w:rPr>
        <w:t>minh'alma</w:t>
      </w:r>
      <w:proofErr w:type="spellEnd"/>
      <w:r w:rsidR="00740E43" w:rsidRPr="00740E43">
        <w:rPr>
          <w:rFonts w:eastAsia="Times New Roman" w:cs="Segoe UI"/>
          <w:color w:val="050505"/>
          <w:sz w:val="28"/>
          <w:szCs w:val="28"/>
        </w:rPr>
        <w:t>,</w:t>
      </w:r>
    </w:p>
    <w:p w:rsidR="00740E43" w:rsidRPr="00740E43" w:rsidRDefault="00740E43" w:rsidP="00740E43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740E43">
        <w:rPr>
          <w:rFonts w:eastAsia="Times New Roman" w:cs="Segoe UI"/>
          <w:color w:val="050505"/>
          <w:sz w:val="28"/>
          <w:szCs w:val="28"/>
        </w:rPr>
        <w:t xml:space="preserve">A Palavra de Deus sabiamente nos </w:t>
      </w:r>
      <w:r w:rsidR="00BF6F03">
        <w:rPr>
          <w:rFonts w:eastAsia="Times New Roman" w:cs="Segoe UI"/>
          <w:color w:val="050505"/>
          <w:sz w:val="28"/>
          <w:szCs w:val="28"/>
        </w:rPr>
        <w:t>exorta e alerta</w:t>
      </w:r>
      <w:r w:rsidRPr="00740E43">
        <w:rPr>
          <w:rFonts w:eastAsia="Times New Roman" w:cs="Segoe UI"/>
          <w:color w:val="050505"/>
          <w:sz w:val="28"/>
          <w:szCs w:val="28"/>
        </w:rPr>
        <w:t xml:space="preserve"> dizendo... </w:t>
      </w:r>
      <w:r w:rsidRPr="00740E43">
        <w:rPr>
          <w:rFonts w:eastAsia="Times New Roman" w:cs="Segoe UI"/>
          <w:color w:val="0000FF"/>
          <w:sz w:val="28"/>
          <w:szCs w:val="28"/>
        </w:rPr>
        <w:t>"O que canta canções para o coração aflito é como aquele que despe a roupa num dia de frio, ou como o vinagre sobre salitre."</w:t>
      </w:r>
      <w:r w:rsidRPr="00740E43">
        <w:rPr>
          <w:rFonts w:eastAsia="Times New Roman" w:cs="Segoe UI"/>
          <w:color w:val="050505"/>
          <w:sz w:val="28"/>
          <w:szCs w:val="28"/>
        </w:rPr>
        <w:t xml:space="preserve"> (</w:t>
      </w:r>
      <w:proofErr w:type="spellStart"/>
      <w:r w:rsidRPr="00740E43">
        <w:rPr>
          <w:rFonts w:eastAsia="Times New Roman" w:cs="Segoe UI"/>
          <w:color w:val="050505"/>
          <w:sz w:val="28"/>
          <w:szCs w:val="28"/>
        </w:rPr>
        <w:t>Prov</w:t>
      </w:r>
      <w:proofErr w:type="spellEnd"/>
      <w:r w:rsidRPr="00740E43">
        <w:rPr>
          <w:rFonts w:eastAsia="Times New Roman" w:cs="Segoe UI"/>
          <w:color w:val="050505"/>
          <w:sz w:val="28"/>
          <w:szCs w:val="28"/>
        </w:rPr>
        <w:t xml:space="preserve"> </w:t>
      </w:r>
      <w:proofErr w:type="gramStart"/>
      <w:r w:rsidRPr="00740E43">
        <w:rPr>
          <w:rFonts w:eastAsia="Times New Roman" w:cs="Segoe UI"/>
          <w:color w:val="050505"/>
          <w:sz w:val="28"/>
          <w:szCs w:val="28"/>
        </w:rPr>
        <w:t>25:20</w:t>
      </w:r>
      <w:proofErr w:type="gramEnd"/>
      <w:r w:rsidRPr="00740E43">
        <w:rPr>
          <w:rFonts w:eastAsia="Times New Roman" w:cs="Segoe UI"/>
          <w:color w:val="050505"/>
          <w:sz w:val="28"/>
          <w:szCs w:val="28"/>
        </w:rPr>
        <w:t>)</w:t>
      </w:r>
      <w:bookmarkStart w:id="0" w:name="_GoBack"/>
      <w:bookmarkEnd w:id="0"/>
    </w:p>
    <w:p w:rsidR="00740E43" w:rsidRPr="00740E43" w:rsidRDefault="00740E43" w:rsidP="00740E43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740E43">
        <w:rPr>
          <w:rFonts w:eastAsia="Times New Roman" w:cs="Segoe UI"/>
          <w:color w:val="050505"/>
          <w:sz w:val="28"/>
          <w:szCs w:val="28"/>
        </w:rPr>
        <w:t xml:space="preserve">Li em </w:t>
      </w:r>
      <w:proofErr w:type="gramStart"/>
      <w:r w:rsidRPr="00740E43">
        <w:rPr>
          <w:rFonts w:eastAsia="Times New Roman" w:cs="Segoe UI"/>
          <w:color w:val="050505"/>
          <w:sz w:val="28"/>
          <w:szCs w:val="28"/>
        </w:rPr>
        <w:t>um certo</w:t>
      </w:r>
      <w:proofErr w:type="gramEnd"/>
      <w:r w:rsidRPr="00740E43">
        <w:rPr>
          <w:rFonts w:eastAsia="Times New Roman" w:cs="Segoe UI"/>
          <w:color w:val="050505"/>
          <w:sz w:val="28"/>
          <w:szCs w:val="28"/>
        </w:rPr>
        <w:t xml:space="preserve"> lugar que... "Coisas boas podem vir das palavras certas ditas no momento certo."</w:t>
      </w:r>
    </w:p>
    <w:p w:rsidR="00740E43" w:rsidRPr="00740E43" w:rsidRDefault="00740E43" w:rsidP="00740E43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740E43">
        <w:rPr>
          <w:rFonts w:eastAsia="Times New Roman" w:cs="Segoe UI"/>
          <w:color w:val="050505"/>
          <w:sz w:val="28"/>
          <w:szCs w:val="28"/>
        </w:rPr>
        <w:t>Amada irmã, procure sempre usar palavras doces que deem refrigério a uma alma que está sofrendo. Mostre amor num momento de dor e exale, através de suas palavras, o bom perfume de Cristo que habita em você.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43"/>
    <w:rsid w:val="000B6EF7"/>
    <w:rsid w:val="000C656D"/>
    <w:rsid w:val="006824C1"/>
    <w:rsid w:val="00740E43"/>
    <w:rsid w:val="00771F88"/>
    <w:rsid w:val="008D7FF0"/>
    <w:rsid w:val="00AC1199"/>
    <w:rsid w:val="00BF6F03"/>
    <w:rsid w:val="00DA575C"/>
    <w:rsid w:val="00DB1C4B"/>
    <w:rsid w:val="00F00A7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3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3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2020-11-28T23:20:00Z</dcterms:created>
  <dcterms:modified xsi:type="dcterms:W3CDTF">2020-11-28T23:37:00Z</dcterms:modified>
</cp:coreProperties>
</file>