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46" w:rsidRPr="000D0346" w:rsidRDefault="000D0346" w:rsidP="00A96501">
      <w:pPr>
        <w:pStyle w:val="Ttulo2"/>
        <w:rPr>
          <w:w w:val="100"/>
        </w:rPr>
      </w:pPr>
      <w:r w:rsidRPr="000D0346">
        <w:rPr>
          <w:w w:val="100"/>
        </w:rPr>
        <w:t>O PERDOAR QUE AGRADA A DEUS</w:t>
      </w:r>
    </w:p>
    <w:p w:rsidR="00A96501" w:rsidRDefault="00A96501" w:rsidP="00A965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</w:pPr>
      <w:r w:rsidRPr="00A96501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Valdenira Nunes de Menezes Silva</w:t>
      </w:r>
    </w:p>
    <w:p w:rsidR="000D0346" w:rsidRPr="000D0346" w:rsidRDefault="000D0346" w:rsidP="000D03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</w:pP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  <w:br/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 xml:space="preserve">"E perdoa-nos as nossas dívidas, assim como nós perdoamos </w:t>
      </w:r>
      <w:proofErr w:type="gramStart"/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aos nosso</w:t>
      </w:r>
      <w:proofErr w:type="gramEnd"/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 xml:space="preserve"> devedores."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t> 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(</w:t>
      </w:r>
      <w:proofErr w:type="spell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Mat</w:t>
      </w:r>
      <w:proofErr w:type="spell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6:12)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A96501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br/>
      </w:r>
      <w:r w:rsidR="00A96501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Perdoar não é fácil, principalmente quando a outra pessoa não reconhece o seu</w:t>
      </w:r>
      <w:r w:rsidR="00A96501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erro e não perde perdão.</w:t>
      </w:r>
      <w:r w:rsidR="00A96501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Isaías 55:7 diz que Deus é grandioso em perdoar. Então, eu, como uma filha 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dEle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, devo ser assim como Ele é: bondoso, amoroso e perdoador. Devo ter um coração cheio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de perdão assim como Ele tem.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Mas em meu coração eu posso estar pensando: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Por que tenho que perdoar o meu marido se ele nem ao menos recon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hece os seus "inúmeros" erros?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Vejamos alguns motivos pelos quais eu devo perdoar o meu marido mesmo ele não reconhecendo o seu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erro, nem me pedindo perdão: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1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-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Porque o verdadeiro amor deve ser derramado sobre a pessoa que se ama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. Se eu não amo mais meu marido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mas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quero ser feliz, então, devo de todo o meu coração e de joelhos no chão, pedir ao Deus Todo Poderoso que mude o meu coração para um coração cheio de amor pelo meu marido para que assim eu possa ser feliz. A Bíbli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a, tão sabiamente, nos diz em </w:t>
      </w:r>
      <w:proofErr w:type="gramStart"/>
      <w:r w:rsidR="009D2ABF" w:rsidRPr="009D2ABF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1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Coríntios</w:t>
      </w:r>
      <w:proofErr w:type="gramEnd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 xml:space="preserve"> 13:5b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que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"o amor... não busca os seus interesses, não se irrita..."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t> 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Devo, então, me esforçar para não querer satisfazer o meu ego, esperando que ele, que errou, venha pedir perdão. Não devo buscar os meus interesses, nem a minha s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atisfação</w:t>
      </w:r>
      <w:proofErr w:type="gramStart"/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mas</w:t>
      </w:r>
      <w:proofErr w:type="gramEnd"/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devo dizer assim: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"Amo o meu marido, por isso devo perdoá-lo mesmo se ele não vier pedir perdão." É difícil não é? Mas é as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sim que Deus quer que eu haja.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proofErr w:type="gramStart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1Co</w:t>
      </w:r>
      <w:proofErr w:type="gramEnd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 xml:space="preserve"> 13:7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ainda nos diz que o amor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"tudo sofre, tudo crê, tudo espera, tudo suporta."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 xml:space="preserve">a)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 amor tudo sofre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 - Quando meu marido me maltrata, com certeza, eu sofro. Sou humana e isto seria uma reação normal de minha parte. Mas, apesar de sofrer (devo procurar não ter raiva, não ter ódio 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–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e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,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se </w:t>
      </w:r>
      <w:r w:rsidR="009D2AB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eu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tiver estes sentimentos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,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devo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procur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ar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não alimentá-los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mas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or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ar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e pe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dir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socorro ao Senhor) não devo deixar transparecer sentimentos errados mas, talvez, apenas tristeza pelo que aconteceu. É difícil, não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é? Mas é assim que Deus quer.</w:t>
      </w:r>
      <w:r w:rsidR="00DC59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Mas por que tenho que me esforçar para não deixar transparecer revolta pelo erro dele e tenho que pedir socorro a Deus?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Porque tenho que testemunhar de Cristo a meu marido - seja ele descrente (para levá-lo a Cristo)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ou seja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ele crente (para o Espírito Santo transformá-lo pelo meu agir).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Apesar de sofrer, tenho que perdoá-lo porque o amo.</w:t>
      </w:r>
      <w:r w:rsidR="00F1557E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F1557E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b)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 amor tudo crê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- O verdadeiro amor confia.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A Bíblia nos diz em 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Isa 26:4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"Confiai no Senhor perpetuamente."</w:t>
      </w:r>
      <w:r w:rsidR="00F1557E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Se o Senhor quer que confiemos </w:t>
      </w:r>
      <w:proofErr w:type="spell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nEle</w:t>
      </w:r>
      <w:proofErr w:type="spell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, então devemos confiar também no nosso marido, não o provocando ao mostrar dúvidas ou desconfianças.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No casamento deve haver confiança mútua mas, caso não haja, faça ent</w:t>
      </w:r>
      <w:r w:rsidR="00F1557E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ão a sua parte confiando nele.</w:t>
      </w:r>
      <w:r w:rsidR="00F1557E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Se, no entanto, alguma dúvida surgir, coloque-a aos pés do Senhor e peça a Ele para resolver o problema da melhor maneira para você e seu esposo. Apesar da dúvida devo perdoá-lo e nada esperar de volta.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Com a ajuda de Deus, creio nele porque o amo.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8F45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c)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 amor tudo espera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- O amor por ser paciente tudo espera. Espera e confia que seu esposo, que tanto a faz sofrer e que nunca pede perdão, será transformado por Deus.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Por amor eu espero.</w:t>
      </w:r>
      <w:proofErr w:type="gramStart"/>
      <w:r w:rsidR="008F45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8F45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d)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 amor tudo suporta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 - Não é fácil suportar, muitas vezes, agressões físicas ou agressões através de palavras que ferem bem fundo na nossa alma, mas Deus quer que coloquemos todo o nosso sofrimento a Seus pés e quer que entreguemos a Ele as rédeas do problema. E, enquanto Ele age, nós devemos colocar os nossos joelhos no chão e repousar </w:t>
      </w:r>
      <w:proofErr w:type="spellStart"/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nEle</w:t>
      </w:r>
      <w:proofErr w:type="spellEnd"/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que é o nosso Pai e que está conosco em todos os momentos. Mesmo assim perdoemos nosso marido! O nosso perdão é o resultado do amor que temos por ele, um amor que existe além das nossas forças, pois é Deus </w:t>
      </w:r>
      <w:r w:rsidR="00E16E3A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Q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ue</w:t>
      </w:r>
      <w:r w:rsidR="00E16E3A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m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o coloca em nosso coração.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 xml:space="preserve">Graças a Deus que nos criou à Sua imagem e semelhança. E, por sermos Suas filhas, refletimos a imagem 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dEle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às pessoas que nos observam. E "todas as vezes que transmitimos amor, praticamos um ato de bondade, somos capazes de perdoar, de mostrarmos um pouco mais de paciência e cumprimos nossos deveres fielmente, os outros sentirão a presença de Deus por nosso intermédio." (Elizabeth George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)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2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-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Porque sou uma filha de Deus e tenho que dar testemunho a meu marido e ao mundo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a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mulher ímpia não perdoa; ==================</w:t>
      </w:r>
      <w:r w:rsidR="00AE7D0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a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filha de Deus perdoa porque ama</w:t>
      </w:r>
      <w:r w:rsidR="00113943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;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b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mulher ímpia se vinga;     ===================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b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filha de Deus procura fazer o bem</w:t>
      </w:r>
      <w:r w:rsidR="00113943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;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c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- A mulher ímpia responde em pé de igualdade; ====== 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c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filha de Deus conversa</w:t>
      </w:r>
      <w:r w:rsidR="00113943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;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d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mulher ímpia exige que ele se desculpe. =========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d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- A filha de Deus perdoa</w:t>
      </w:r>
      <w:r w:rsidR="00AE7D0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 xml:space="preserve">Provérbios </w:t>
      </w:r>
      <w:proofErr w:type="gramStart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31:29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diz que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 "Muitas filhas têm procedido virtuosamente, mas tu és, de todas, a mais excelente!"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Por isso devo agir como sendo a melhor dentre as melhores para assim agradar a meu Deus. Devo perdoar sem esperar nada em volta porque amo a Deus, amo meu marido e porque tenho que dar testemunho através do meu agir - perdoando.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="0072003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3- Porque quero que Deus me perdoe assim como eu perd</w:t>
      </w:r>
      <w:r w:rsidR="0072003F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</w:t>
      </w:r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o o meu marido.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proofErr w:type="spellStart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Mat</w:t>
      </w:r>
      <w:proofErr w:type="spellEnd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 xml:space="preserve"> </w:t>
      </w:r>
      <w:proofErr w:type="gramStart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6:12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diz o seguinte sobre o perdão: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"E perdoa-nos as nossas dívidas, assim como nós perdoamos aos nossos devedores."</w:t>
      </w:r>
      <w:r w:rsidR="0072003F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Vejam que exemplo bonito de perdão: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"E dizia Jesus: Pai, perdoa-lhes, porque não sabem o que fazem."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t> </w:t>
      </w:r>
      <w:r w:rsidR="0072003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(Luc 23:34)</w:t>
      </w:r>
      <w:r w:rsidR="0072003F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O pouco ou muito que tenho que perdoar o meu marido não chega nem perto do que Deus tem me perdoado. O perdão 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dEle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é tão profundo que a Bíblia diz em </w:t>
      </w:r>
      <w:proofErr w:type="spellStart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>Heb</w:t>
      </w:r>
      <w:proofErr w:type="spellEnd"/>
      <w:r w:rsidRPr="000D0346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7"/>
          <w:szCs w:val="27"/>
        </w:rPr>
        <w:t xml:space="preserve"> 8:12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 o seguinte: 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"Porque serei misericordios</w:t>
      </w:r>
      <w:r w:rsidR="007362DB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o para com suas iniqu</w:t>
      </w:r>
      <w:r w:rsidRPr="000D0346">
        <w:rPr>
          <w:rFonts w:ascii="Times New Roman" w:eastAsia="Times New Roman" w:hAnsi="Times New Roman"/>
          <w:bCs/>
          <w:color w:val="0000FF"/>
          <w:spacing w:val="0"/>
          <w:w w:val="100"/>
          <w:kern w:val="36"/>
          <w:sz w:val="27"/>
          <w:szCs w:val="27"/>
        </w:rPr>
        <w:t>idades, e de seus pecados e de suas prevaricações não me lembrarei mais."</w:t>
      </w:r>
      <w:r w:rsidRPr="000D0346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  <w:sz w:val="27"/>
          <w:szCs w:val="27"/>
        </w:rPr>
        <w:br/>
      </w:r>
      <w:r w:rsidR="007362DB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Existe amor maior do que este?</w:t>
      </w:r>
      <w:r w:rsidR="007362DB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bookmarkStart w:id="0" w:name="_GoBack"/>
      <w:bookmarkEnd w:id="0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>Por que não fazemos como o Senhor? Sei que não é fácil, mas com Ele nos ajudando, podemos não só perdoar nosso marido</w:t>
      </w:r>
      <w:proofErr w:type="gramStart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mas</w:t>
      </w:r>
      <w:proofErr w:type="gramEnd"/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t xml:space="preserve"> amá-lo e jogar, lá bem fundo no poço, os erros, o não pedido de perdão e outras tantas coisas que estavam querendo nos deixar longe da vontade de Deus.</w:t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</w:r>
      <w:r w:rsidRPr="000D0346">
        <w:rPr>
          <w:rFonts w:ascii="Times New Roman" w:eastAsia="Times New Roman" w:hAnsi="Times New Roman"/>
          <w:bCs/>
          <w:color w:val="000000"/>
          <w:spacing w:val="0"/>
          <w:w w:val="100"/>
          <w:kern w:val="36"/>
          <w:sz w:val="27"/>
          <w:szCs w:val="27"/>
        </w:rPr>
        <w:br/>
        <w:t>Que o Senhor esteja sempre nos orientando, nos ensinando, trabalhando em nossos corações e nos fazendo crescer no conhecimento de Sua Palavra para que sejamos sempre fiéis e capazes de perdoar com o perdão que agrada a Ele.</w:t>
      </w:r>
    </w:p>
    <w:p w:rsidR="00DA575C" w:rsidRPr="000D0346" w:rsidRDefault="00DA575C" w:rsidP="000D0346">
      <w:pPr>
        <w:tabs>
          <w:tab w:val="left" w:pos="0"/>
        </w:tabs>
        <w:rPr>
          <w:sz w:val="40"/>
          <w:szCs w:val="40"/>
        </w:rPr>
      </w:pPr>
    </w:p>
    <w:sectPr w:rsidR="00DA575C" w:rsidRPr="000D0346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8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46"/>
    <w:rsid w:val="000B6EF7"/>
    <w:rsid w:val="000C656D"/>
    <w:rsid w:val="000D0346"/>
    <w:rsid w:val="00113943"/>
    <w:rsid w:val="006824C1"/>
    <w:rsid w:val="0072003F"/>
    <w:rsid w:val="007362DB"/>
    <w:rsid w:val="00771F88"/>
    <w:rsid w:val="008D7FF0"/>
    <w:rsid w:val="008F45B8"/>
    <w:rsid w:val="009D2ABF"/>
    <w:rsid w:val="00A96501"/>
    <w:rsid w:val="00AE7D0F"/>
    <w:rsid w:val="00DA575C"/>
    <w:rsid w:val="00DB1C4B"/>
    <w:rsid w:val="00DC59F0"/>
    <w:rsid w:val="00E16E3A"/>
    <w:rsid w:val="00F1557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A96501"/>
    <w:pPr>
      <w:jc w:val="center"/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96501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A96501"/>
    <w:pPr>
      <w:jc w:val="center"/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96501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</cp:revision>
  <dcterms:created xsi:type="dcterms:W3CDTF">2020-05-02T15:17:00Z</dcterms:created>
  <dcterms:modified xsi:type="dcterms:W3CDTF">2020-05-02T15:53:00Z</dcterms:modified>
</cp:coreProperties>
</file>