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75" w:rsidRDefault="00620C75" w:rsidP="00620C75">
      <w:pPr>
        <w:pStyle w:val="Ttulo1"/>
        <w:rPr>
          <w:w w:val="100"/>
        </w:rPr>
      </w:pPr>
      <w:r>
        <w:rPr>
          <w:w w:val="100"/>
        </w:rPr>
        <w:t xml:space="preserve">Perdoar É Bom Para </w:t>
      </w:r>
      <w:r w:rsidRPr="00620C75">
        <w:rPr>
          <w:w w:val="100"/>
        </w:rPr>
        <w:t>Nossa Alma</w:t>
      </w:r>
    </w:p>
    <w:p w:rsidR="00D61286" w:rsidRDefault="00620C75" w:rsidP="00D61286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50505"/>
          <w:spacing w:val="0"/>
          <w:w w:val="100"/>
        </w:rPr>
      </w:pPr>
      <w:r>
        <w:rPr>
          <w:rFonts w:ascii="Segoe UI" w:eastAsia="Times New Roman" w:hAnsi="Segoe UI" w:cs="Segoe UI"/>
          <w:color w:val="050505"/>
          <w:spacing w:val="0"/>
          <w:w w:val="100"/>
        </w:rPr>
        <w:t>Valdenira Nunes de Menezes Silva</w:t>
      </w:r>
    </w:p>
    <w:p w:rsidR="00620C75" w:rsidRPr="00620C75" w:rsidRDefault="00BC1660" w:rsidP="00620C75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</w:pPr>
      <w:r>
        <w:rPr>
          <w:rFonts w:ascii="Segoe UI" w:eastAsia="Times New Roman" w:hAnsi="Segoe UI" w:cs="Segoe UI"/>
          <w:color w:val="050505"/>
          <w:spacing w:val="0"/>
          <w:w w:val="100"/>
        </w:rPr>
        <w:t>(Devocional)</w:t>
      </w:r>
      <w:r w:rsidR="00D61286">
        <w:rPr>
          <w:rFonts w:ascii="Segoe UI" w:eastAsia="Times New Roman" w:hAnsi="Segoe UI" w:cs="Segoe UI"/>
          <w:color w:val="050505"/>
          <w:spacing w:val="0"/>
          <w:w w:val="100"/>
        </w:rPr>
        <w:br/>
      </w:r>
      <w:r w:rsidR="00D61286">
        <w:rPr>
          <w:rFonts w:ascii="Segoe UI" w:eastAsia="Times New Roman" w:hAnsi="Segoe UI" w:cs="Segoe UI"/>
          <w:color w:val="050505"/>
          <w:spacing w:val="0"/>
          <w:w w:val="100"/>
        </w:rPr>
        <w:br/>
      </w:r>
      <w:r w:rsidR="00D61286">
        <w:rPr>
          <w:rFonts w:ascii="Segoe UI" w:eastAsia="Times New Roman" w:hAnsi="Segoe UI" w:cs="Segoe UI"/>
          <w:color w:val="050505"/>
          <w:spacing w:val="0"/>
          <w:w w:val="100"/>
        </w:rPr>
        <w:br/>
      </w:r>
      <w:r>
        <w:rPr>
          <w:rFonts w:ascii="Segoe UI" w:eastAsia="Times New Roman" w:hAnsi="Segoe UI" w:cs="Segoe UI"/>
          <w:color w:val="0000FF"/>
          <w:spacing w:val="0"/>
          <w:w w:val="100"/>
        </w:rPr>
        <w:t>"</w:t>
      </w:r>
      <w:bookmarkStart w:id="0" w:name="_GoBack"/>
      <w:bookmarkEnd w:id="0"/>
      <w:r w:rsidR="00164764">
        <w:rPr>
          <w:rFonts w:ascii="Segoe UI" w:eastAsia="Times New Roman" w:hAnsi="Segoe UI" w:cs="Segoe UI"/>
          <w:color w:val="0000FF"/>
          <w:spacing w:val="0"/>
          <w:w w:val="100"/>
        </w:rPr>
        <w:t xml:space="preserve">... </w:t>
      </w:r>
      <w:proofErr w:type="gramStart"/>
      <w:r w:rsidR="00164764">
        <w:rPr>
          <w:rFonts w:ascii="Segoe UI" w:eastAsia="Times New Roman" w:hAnsi="Segoe UI" w:cs="Segoe UI"/>
          <w:color w:val="0000FF"/>
          <w:spacing w:val="0"/>
          <w:w w:val="100"/>
        </w:rPr>
        <w:t>perdoando</w:t>
      </w:r>
      <w:proofErr w:type="gramEnd"/>
      <w:r w:rsidR="00164764">
        <w:rPr>
          <w:rFonts w:ascii="Segoe UI" w:eastAsia="Times New Roman" w:hAnsi="Segoe UI" w:cs="Segoe UI"/>
          <w:color w:val="0000FF"/>
          <w:spacing w:val="0"/>
          <w:w w:val="100"/>
        </w:rPr>
        <w:t>-vos uns aos outros</w:t>
      </w:r>
      <w:r w:rsidR="006332E4">
        <w:rPr>
          <w:rFonts w:ascii="Segoe UI" w:eastAsia="Times New Roman" w:hAnsi="Segoe UI" w:cs="Segoe UI"/>
          <w:color w:val="0000FF"/>
          <w:spacing w:val="0"/>
          <w:w w:val="100"/>
        </w:rPr>
        <w:t xml:space="preserve">, como também Deus vos perdoou em Cristo." </w:t>
      </w:r>
      <w:r w:rsidR="006332E4">
        <w:rPr>
          <w:rFonts w:ascii="Segoe UI" w:eastAsia="Times New Roman" w:hAnsi="Segoe UI" w:cs="Segoe UI"/>
          <w:spacing w:val="0"/>
          <w:w w:val="100"/>
        </w:rPr>
        <w:t>(</w:t>
      </w:r>
      <w:proofErr w:type="spellStart"/>
      <w:r w:rsidR="006332E4">
        <w:rPr>
          <w:rFonts w:ascii="Segoe UI" w:eastAsia="Times New Roman" w:hAnsi="Segoe UI" w:cs="Segoe UI"/>
          <w:spacing w:val="0"/>
          <w:w w:val="100"/>
        </w:rPr>
        <w:t>Efé</w:t>
      </w:r>
      <w:proofErr w:type="spellEnd"/>
      <w:r w:rsidR="006332E4">
        <w:rPr>
          <w:rFonts w:ascii="Segoe UI" w:eastAsia="Times New Roman" w:hAnsi="Segoe UI" w:cs="Segoe UI"/>
          <w:spacing w:val="0"/>
          <w:w w:val="100"/>
        </w:rPr>
        <w:t xml:space="preserve"> 4:32)</w:t>
      </w:r>
      <w:r w:rsidR="006332E4">
        <w:rPr>
          <w:rFonts w:ascii="Segoe UI" w:eastAsia="Times New Roman" w:hAnsi="Segoe UI" w:cs="Segoe UI"/>
          <w:spacing w:val="0"/>
          <w:w w:val="100"/>
        </w:rPr>
        <w:br/>
      </w:r>
      <w:r w:rsidR="006332E4">
        <w:rPr>
          <w:rFonts w:ascii="Segoe UI" w:eastAsia="Times New Roman" w:hAnsi="Segoe UI" w:cs="Segoe UI"/>
          <w:spacing w:val="0"/>
          <w:w w:val="100"/>
        </w:rPr>
        <w:br/>
      </w:r>
      <w:r w:rsidR="006332E4">
        <w:rPr>
          <w:rFonts w:ascii="Segoe UI" w:eastAsia="Times New Roman" w:hAnsi="Segoe UI" w:cs="Segoe UI"/>
          <w:spacing w:val="0"/>
          <w:w w:val="100"/>
        </w:rPr>
        <w:br/>
      </w:r>
      <w:r w:rsidR="006332E4">
        <w:rPr>
          <w:rFonts w:ascii="Segoe UI" w:eastAsia="Times New Roman" w:hAnsi="Segoe UI" w:cs="Segoe UI"/>
          <w:spacing w:val="0"/>
          <w:w w:val="100"/>
        </w:rPr>
        <w:br/>
      </w:r>
      <w:r w:rsidR="00620C75">
        <w:rPr>
          <w:rFonts w:ascii="Segoe UI" w:eastAsia="Times New Roman" w:hAnsi="Segoe UI" w:cs="Segoe UI"/>
          <w:color w:val="050505"/>
          <w:spacing w:val="0"/>
          <w:w w:val="100"/>
        </w:rPr>
        <w:br/>
      </w:r>
      <w:r w:rsidR="00620C75" w:rsidRPr="00620C75">
        <w:rPr>
          <w:rFonts w:ascii="Segoe UI" w:eastAsia="Times New Roman" w:hAnsi="Segoe UI" w:cs="Segoe UI"/>
          <w:color w:val="050505"/>
          <w:spacing w:val="0"/>
          <w:w w:val="100"/>
        </w:rPr>
        <w:t>Certa</w:t>
      </w:r>
      <w:r w:rsidR="00620C75"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 vez, ouvi uma pessoa dizer que até podemos perdoar e esquecer mas a cicatriz nunca sairá do nosso corpo e da nossa alma.</w:t>
      </w:r>
    </w:p>
    <w:p w:rsidR="00620C75" w:rsidRPr="00620C75" w:rsidRDefault="00620C75" w:rsidP="00620C75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</w:pPr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É por isso que nós, que amamos a Deus, devemos seguir os Seus ensinamentos, repousar </w:t>
      </w:r>
      <w:proofErr w:type="spellStart"/>
      <w:proofErr w:type="gramStart"/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nEle</w:t>
      </w:r>
      <w:proofErr w:type="spellEnd"/>
      <w:proofErr w:type="gramEnd"/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 e aprender </w:t>
      </w:r>
      <w:proofErr w:type="spellStart"/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dEle.</w:t>
      </w:r>
      <w:proofErr w:type="spellEnd"/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 Mas, muitas vezes, guardamos, com "</w:t>
      </w:r>
      <w:r w:rsidRPr="00620C75">
        <w:rPr>
          <w:rFonts w:ascii="Segoe UI" w:eastAsia="Times New Roman" w:hAnsi="Segoe UI" w:cs="Segoe UI"/>
          <w:b/>
          <w:color w:val="050505"/>
          <w:spacing w:val="0"/>
          <w:w w:val="100"/>
          <w:sz w:val="23"/>
          <w:szCs w:val="23"/>
        </w:rPr>
        <w:t>muito carinho</w:t>
      </w:r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", mágoas e rancores que vão, pouco a pouco, nos desgastando tanto física como espiritualmente. Isso não é bom para nós que somos filhas de Deus e que temos que dar um bom testemunho ao mundo.</w:t>
      </w:r>
    </w:p>
    <w:p w:rsidR="00620C75" w:rsidRPr="00620C75" w:rsidRDefault="00620C75" w:rsidP="00620C75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</w:pPr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Deus, na Sua Palavra, disse ao apóstolo Pedro</w:t>
      </w:r>
      <w:r w:rsidR="006332E4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,</w:t>
      </w:r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 e nos diz também</w:t>
      </w:r>
      <w:r w:rsidR="006332E4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,</w:t>
      </w:r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 que devemos perdoar </w:t>
      </w:r>
      <w:r w:rsidRPr="00620C75">
        <w:rPr>
          <w:rFonts w:ascii="Segoe UI" w:eastAsia="Times New Roman" w:hAnsi="Segoe UI" w:cs="Segoe UI"/>
          <w:color w:val="0000FF"/>
          <w:spacing w:val="0"/>
          <w:w w:val="100"/>
          <w:sz w:val="23"/>
          <w:szCs w:val="23"/>
        </w:rPr>
        <w:t>"... setenta vezes sete</w:t>
      </w:r>
      <w:r w:rsidR="006332E4" w:rsidRPr="006332E4">
        <w:rPr>
          <w:rFonts w:ascii="Segoe UI" w:eastAsia="Times New Roman" w:hAnsi="Segoe UI" w:cs="Segoe UI"/>
          <w:color w:val="0000FF"/>
          <w:spacing w:val="0"/>
          <w:w w:val="100"/>
          <w:sz w:val="23"/>
          <w:szCs w:val="23"/>
        </w:rPr>
        <w:t>."</w:t>
      </w:r>
      <w:r w:rsidRPr="00620C75">
        <w:rPr>
          <w:rFonts w:ascii="Segoe UI" w:eastAsia="Times New Roman" w:hAnsi="Segoe UI" w:cs="Segoe UI"/>
          <w:color w:val="0000FF"/>
          <w:spacing w:val="0"/>
          <w:w w:val="100"/>
          <w:sz w:val="23"/>
          <w:szCs w:val="23"/>
        </w:rPr>
        <w:t xml:space="preserve"> </w:t>
      </w:r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(Mateus </w:t>
      </w:r>
      <w:proofErr w:type="gramStart"/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18:22</w:t>
      </w:r>
      <w:proofErr w:type="gramEnd"/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b). Perdoar é bom para a nossa alma e para a nossa saúde física.</w:t>
      </w:r>
    </w:p>
    <w:p w:rsidR="00620C75" w:rsidRPr="00620C75" w:rsidRDefault="00620C75" w:rsidP="00620C75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</w:pP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"Uma professora do Hope </w:t>
      </w:r>
      <w:proofErr w:type="spellStart"/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College</w:t>
      </w:r>
      <w:proofErr w:type="spellEnd"/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 e seus colegas pediram a 71 voluntários que relembrassem alguma ferida antiga. Os testes registraram aumento na</w:t>
      </w:r>
      <w:r w:rsidR="006332E4" w:rsidRPr="00904C4C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s</w:t>
      </w: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 press</w:t>
      </w:r>
      <w:r w:rsidR="006332E4" w:rsidRPr="00904C4C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ões</w:t>
      </w: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 sanguínea</w:t>
      </w:r>
      <w:r w:rsidR="006332E4" w:rsidRPr="00904C4C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s</w:t>
      </w: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, no</w:t>
      </w:r>
      <w:r w:rsidR="00904C4C" w:rsidRPr="00904C4C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s</w:t>
      </w: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 batimento</w:t>
      </w:r>
      <w:r w:rsidR="00904C4C" w:rsidRPr="00904C4C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s</w:t>
      </w: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 cardíaco</w:t>
      </w:r>
      <w:r w:rsidR="00904C4C" w:rsidRPr="00904C4C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s</w:t>
      </w: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 e na</w:t>
      </w:r>
      <w:r w:rsidR="00904C4C" w:rsidRPr="00904C4C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s</w:t>
      </w: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 tens</w:t>
      </w:r>
      <w:r w:rsidR="00904C4C" w:rsidRPr="00904C4C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ões</w:t>
      </w: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 muscular</w:t>
      </w:r>
      <w:r w:rsidR="00904C4C" w:rsidRPr="00904C4C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>es</w:t>
      </w:r>
      <w:r w:rsidRPr="00620C75">
        <w:rPr>
          <w:rFonts w:ascii="Segoe UI" w:eastAsia="Times New Roman" w:hAnsi="Segoe UI" w:cs="Segoe UI"/>
          <w:i/>
          <w:color w:val="050505"/>
          <w:spacing w:val="0"/>
          <w:w w:val="100"/>
          <w:sz w:val="23"/>
          <w:szCs w:val="23"/>
        </w:rPr>
        <w:t xml:space="preserve"> - reações idênticas a quando sentimos raiva"</w:t>
      </w:r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 Concluímos que as pessoas que estão fora da vontade de Deus (a vontade de Deus é que perdoemos aqueles que nos fazem mal) ficam doentes, mal humorados... </w:t>
      </w:r>
      <w:proofErr w:type="gramStart"/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enquanto</w:t>
      </w:r>
      <w:proofErr w:type="gramEnd"/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 aqueles que estão no centro da vontade de Deus são pessoas saudáveis, alegres e felizes.</w:t>
      </w:r>
    </w:p>
    <w:p w:rsidR="00620C75" w:rsidRPr="00620C75" w:rsidRDefault="00620C75" w:rsidP="00620C75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</w:pPr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Você está no centro </w:t>
      </w:r>
      <w:r w:rsidR="00904C4C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 xml:space="preserve">ou fora </w:t>
      </w:r>
      <w:r w:rsidRPr="00620C75">
        <w:rPr>
          <w:rFonts w:ascii="Segoe UI" w:eastAsia="Times New Roman" w:hAnsi="Segoe UI" w:cs="Segoe UI"/>
          <w:color w:val="050505"/>
          <w:spacing w:val="0"/>
          <w:w w:val="100"/>
          <w:sz w:val="23"/>
          <w:szCs w:val="23"/>
        </w:rPr>
        <w:t>da vontade de Deus?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75"/>
    <w:rsid w:val="000B6EF7"/>
    <w:rsid w:val="000C656D"/>
    <w:rsid w:val="00164764"/>
    <w:rsid w:val="00620C75"/>
    <w:rsid w:val="006332E4"/>
    <w:rsid w:val="006824C1"/>
    <w:rsid w:val="00771F88"/>
    <w:rsid w:val="008D7FF0"/>
    <w:rsid w:val="00904C4C"/>
    <w:rsid w:val="00BC1660"/>
    <w:rsid w:val="00D61286"/>
    <w:rsid w:val="00DA575C"/>
    <w:rsid w:val="00DB1C4B"/>
    <w:rsid w:val="00FC2BA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2020-09-06T22:52:00Z</dcterms:created>
  <dcterms:modified xsi:type="dcterms:W3CDTF">2020-09-07T00:53:00Z</dcterms:modified>
</cp:coreProperties>
</file>