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13" w:rsidRPr="00764413" w:rsidRDefault="00764413" w:rsidP="00764413">
      <w:pPr>
        <w:pStyle w:val="Ttulo1"/>
      </w:pPr>
      <w:r w:rsidRPr="00764413">
        <w:t>MICAL - A QUE AMOU E DESPREZOU O REI DAVI</w:t>
      </w:r>
    </w:p>
    <w:p w:rsidR="00764413" w:rsidRDefault="00764413" w:rsidP="00764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Valdenira Nunes de Menezes Silva</w:t>
      </w:r>
    </w:p>
    <w:p w:rsidR="00764413" w:rsidRDefault="00764413" w:rsidP="0076441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764413" w:rsidRPr="00764413" w:rsidRDefault="00764413" w:rsidP="0076441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 xml:space="preserve">"Então </w:t>
      </w:r>
      <w:proofErr w:type="spellStart"/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FF"/>
          <w:sz w:val="27"/>
          <w:szCs w:val="27"/>
        </w:rPr>
        <w:t xml:space="preserve"> desceu a Davi por uma janela; e </w:t>
      </w:r>
      <w:r>
        <w:rPr>
          <w:rFonts w:ascii="Times New Roman" w:eastAsia="Times New Roman" w:hAnsi="Times New Roman"/>
          <w:color w:val="0000FF"/>
          <w:sz w:val="27"/>
          <w:szCs w:val="27"/>
        </w:rPr>
        <w:t xml:space="preserve">ele se foi, e fugiu, e escapou" 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(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1Sa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19:12).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bookmarkStart w:id="0" w:name="_GoBack"/>
      <w:bookmarkEnd w:id="0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 xml:space="preserve">"... </w:t>
      </w:r>
      <w:proofErr w:type="spellStart"/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, a filha de Saul, estava olhando pela janela; e, vendo ao rei Davi, </w:t>
      </w:r>
      <w:r w:rsidRPr="00764413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que ia </w:t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bailando e saltando diante do Senhor, o desprezou no coração" 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(2Sa 6:16).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O nome da filha do rei Saul, que significa "quem é como Deus?", era 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. Ela foi 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a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primeira esposa de Davi. Não podemos dizer que ela foi 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a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esposa ideal, a esposa que estava no centro da vontade de Deus. Mas, mesmo assim, ela fez parte do plano do Senhor para a vida de Davi.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Ao lermos 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1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Samuel, a partir do capítulo 19, vemos que o rei Saul planejava matar Davi. Ele começou a perceber que o Senhor estava com Davi e que sua filha, 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, amava o marido. O ciúme começou a tomar conta da sua vida.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Em 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1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Samuel 19:11, a Bíblia nos diz: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"Porém Saul mandou mensageiros à casa de Davi, que o guardassem, e o matassem pela manhã..."</w:t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br/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soube do plano de seu pai e, como uma esposa que, depois do Senhor, colocava seu marido em primeiro lugar em sua vida, avisou a Davi e o ajudou num plano de fuga eficaz.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A Bíblia nos diz que </w:t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"</w:t>
      </w:r>
      <w:proofErr w:type="spellStart"/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FF"/>
          <w:sz w:val="27"/>
          <w:szCs w:val="27"/>
        </w:rPr>
        <w:t xml:space="preserve"> desceu a Davi por uma janela; e ele se foi, e fugiu, e escapou" 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(1Sa 19:12).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Ela ficou debruçada na janela a observar aquele homem, que ela tanto amava, fugir para que a sua vida fosse salva. Ela sabia que seu pai jamais o pegaria, pois ela havia se casado com o homem...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1- 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que matara o gigante Golias;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2- 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que foi posto à prova a fim de poder casar com ela, tendo que matar cem filisteus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mas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, na verdade, matou duzentos.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Davi era um homem segundo o coração de Deus. O Senhor estava com ele em todos os momentos de sua vida.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havia se casado com um homem íntegro que respeitava e amava o seu pai, o rei Saul.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O rei queria matá-lo, era seu inimigo, mas ele, Davi, numa certa ocasião, podendo matá-lo disse: </w:t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 xml:space="preserve">O Senhor me guarde de que eu faça tal coisa ao meu senhor, ao ungido do Senhor, estendendo eu a minha mão contra ele; pois é o ungido do </w:t>
      </w:r>
      <w:proofErr w:type="gramStart"/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Senhor"</w:t>
      </w:r>
      <w:proofErr w:type="gramEnd"/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 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(1Sa 24:6).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* Davi era um homem que respeitava aquele que o Senhor colocou acima dele (o rei Saul).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* Ele era um homem que amava o Senhor.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* Ele era um homem segundo o coração de Deus.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* Ele não temia o inimigo, pois confiava no Deus verdadeiro que estava com ele.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Este era o marido de 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, homem forte, valente e com um coração cheio de fidelidade, amor e respeito para com aquele que Deus escolhera para ser o seu rei mas que o odiava, perseguia e queria matá-lo - o rei Saul.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, apesar de não ter sido a esposa ideal para Davi, colocou-o, naquele momento, em primeiro lugar em sua vida mesmo tendo que ficar contra a vontade de seu pai.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Eu, como uma mulher que quer se transformar numa mulher segundo o coração de Deus, devo também colocar as prioridades certas em minha vida. Como uma mulher de Deus </w:t>
      </w:r>
      <w:r w:rsidRPr="0076441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tenho que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...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1) colocar Deus cm primeiro lugar em minha (não meus filhos, não a igreja, não meus ministérios, não as reuniões da sociedade feminina mas... o SENHOR);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2) depois de Deus, colocar meu marido como a pessoa mais importante na minha vida...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    a- falando bem dele a nossos filhos, a nossa família, a nossos amigos... porque a Palavra de Deus me diz em Tito 3:2 </w:t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"que a ninguém infamem..."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;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    b- procurando nele tudo o que existe de bom e não esquecendo de elogiá-lo naquilo que eu gosto (seu respeito por mim, seu modo carinhoso de tratar-me, seu amor pelo Senhor, o exemplo de integridade que ele dá aos filhos e, até mesmo elogiar seus músculos, seus olhos, seu sorriso...);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    c- orando por ele (por seu trabalho, por seu ministério na igreja, pelas tentações que por acaso 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surjam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, por seu crescimento espiritual...);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tinha Davi como a pessoa mais importante de sua vida, pois ela o admirava e o amava. Ela o salvou da morte, porém, quando Davi já era rei, aconteceu algo que mudou o cenário da sua vida. Os personagens eram os mesmos (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e Davi), a cena era a mesma (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junto à janela), contudo, agora, o coração dela já não era o mesmo. Antes, ela tinha um coração cheio de amor e respeito pelo marido. Agora, o seu coração o desprezava. Ela se encontrava junto à janela e observava Davi que entrava em Jerusalém com a arca da aliança, pulando e dançando. Ela não gostou do que estava vendo. Ela o achou ridículo e o desprezou.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Aquele mesmo coração que, junto à janela, o amou e o salvou da morte, agora, junto à mesma janela, o estava desprezando.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Vemos que, por duas vezes, 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estava junto à janela observando aquele que ela tanto amava e admirava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mas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que, agora, desprezava.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Provavelmente, 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esperava que seu casamento fosse o mais feliz e o mais seguro.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* Será que ela esperava que Davi viesse salvá-la das mãos de um pai irado e vingativo?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* Será que a amargura tomou conta do seu coração ao ver que nada do que ela havia sonhado aconteceu?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Sabemos que o rei Saul vingou-se dela e de Davi, dando-a em casamento a outro homem.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Há uma frase de Kathy 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Troccoli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que mostra que 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atitude temos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que ter quando enfrentamos situações difíceis como esta de 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. Ela disse: </w:t>
      </w:r>
      <w:r w:rsidRPr="00764413">
        <w:rPr>
          <w:rFonts w:ascii="Times New Roman" w:eastAsia="Times New Roman" w:hAnsi="Times New Roman"/>
          <w:color w:val="FF0000"/>
          <w:sz w:val="27"/>
          <w:szCs w:val="27"/>
        </w:rPr>
        <w:t>"Quando escolho seguir a Jesus em meio à dor e me firmo em Suas promessas, tenho esperança - mesmo quando não sei o que está por vir.</w:t>
      </w:r>
      <w:proofErr w:type="gramStart"/>
      <w:r w:rsidRPr="00764413">
        <w:rPr>
          <w:rFonts w:ascii="Times New Roman" w:eastAsia="Times New Roman" w:hAnsi="Times New Roman"/>
          <w:color w:val="FF0000"/>
          <w:sz w:val="27"/>
          <w:szCs w:val="27"/>
        </w:rPr>
        <w:t>"</w:t>
      </w:r>
      <w:proofErr w:type="gramEnd"/>
      <w:r w:rsidRPr="00764413">
        <w:rPr>
          <w:rFonts w:ascii="Times New Roman" w:eastAsia="Times New Roman" w:hAnsi="Times New Roman"/>
          <w:color w:val="FF0000"/>
          <w:sz w:val="27"/>
          <w:szCs w:val="27"/>
        </w:rPr>
        <w:br/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não escolheu seguir a Deus</w:t>
      </w:r>
      <w:r w:rsidRPr="00764413">
        <w:rPr>
          <w:rFonts w:ascii="Times New Roman" w:eastAsia="Times New Roman" w:hAnsi="Times New Roman"/>
          <w:color w:val="FF0000"/>
          <w:sz w:val="27"/>
          <w:szCs w:val="27"/>
        </w:rPr>
        <w:t> 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quando passava por momentos de dor. Ela não procurou se firmar nas Suas promessas, deixando assim de se encher de esperança mesmo não sabendo o que o Senhor estaria preparando para ela.</w:t>
      </w:r>
      <w:r w:rsidRPr="00764413">
        <w:rPr>
          <w:rFonts w:ascii="Times New Roman" w:eastAsia="Times New Roman" w:hAnsi="Times New Roman"/>
          <w:color w:val="FF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FF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Assim como 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, muitas de nós passamos por tribulações em nossas vidas. O remédio para superá-las é depositá-las no altar do Senhor e, com fé, repousar em Seus braços amorosos, confiando que Ele é o Deus que transforma...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a) o fel em mel;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b) a tempestade em calmaria;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c) a tristeza em alegria;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d) o ódio em amor;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e) o meu coração de pedra em um coração semelhante ao 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dEle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(Amém!).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O Senhor é um Deus fiel que </w:t>
      </w:r>
      <w:r w:rsidRPr="00764413">
        <w:rPr>
          <w:rFonts w:ascii="Times New Roman" w:eastAsia="Times New Roman" w:hAnsi="Times New Roman"/>
          <w:color w:val="FF0000"/>
          <w:sz w:val="27"/>
          <w:szCs w:val="27"/>
        </w:rPr>
        <w:t>"... prova a Sua fidelidade para conosco a todo instante" 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(Carol Kent).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sentia-se como um joguete nas mãos dos dois homens da sua vida - Davi, seu marido e o rei Saul, seu pai.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Seu pai obrigou-a a casar-se com outro homem e Davi, depois da morte de Saul, recebeu-a das mãos de um dos seus irmãos, para tornar ainda mais legítimo o seu reinado. Ela era princesa e, agora, foi transformada em rainha.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era rainha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mas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o seu coração não estava correto diante de Deus.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A Bíblia nos diz em 1 Samuel 16:7 que </w:t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"... o Senhor olha para o coração"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, Ele conhece os nossos mais profundos pensamentos. 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Se estamos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erradas, Ele sabe. Se queremos que Ele molde o nosso coração para ficar parecido com o 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dEle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, Ele molda. Depende de nós querermos ou não agradar ao Senhor e agir corretamente.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Será que existe algo mais maravilhoso do que ter o coração parecido com o coração do Senhor?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Será que não é isto que nossa alma deveria ansiar?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Mical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não estava em comunhão com o Senhor. Ela deixou que as tribulações de sua vida fossem transformadas na amargura que já fazia morada em seu coração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Aqui 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estava ela, uma mulher que decidiu ter uma alma amargurada e que </w:t>
      </w:r>
      <w:r w:rsidRPr="0076441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desprezava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76441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a verdadeira adoração ao Senhor.</w:t>
      </w:r>
      <w:r w:rsidRPr="0076441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br/>
        <w:t>Ali 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estava Davi, o homem segundo o coração de Deus que, dando pulos de alegria, </w:t>
      </w:r>
      <w:r w:rsidRPr="0076441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fazia a verdadeira adoração ao Senhor.</w:t>
      </w:r>
      <w:r w:rsidRPr="0076441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Amada irmã, tenho como alvo em minha vida transformar-me numa mulher segundo o coração de Deus. Sei que é difícil, estou tendo dificuldade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mas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é isto o que o meu coração almeja.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E você, qual é o objetivo de sua vida?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Deus quer que O adoremos </w:t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"... na beleza da Sua santidade" (</w:t>
      </w:r>
      <w:proofErr w:type="gram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1Cr</w:t>
      </w:r>
      <w:proofErr w:type="gram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16:29).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>Deus quer que O </w:t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"adoremos e prostremo-nos 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(Sal 95:6) diante 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dEle.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Adoremos o nosso Deus, confiemos </w:t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nEle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</w:rPr>
        <w:t xml:space="preserve"> e no Seu amor e escondamos em nosso coração a Sua Palavra que amorosamente nos diz: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"Celebrai com júbilo a Deus, todas as terras. Cantai a glória do Seu nome; dai glória ao Seu louvor. Dizei a Deus: Quão tremendo </w:t>
      </w:r>
      <w:r w:rsidRPr="00764413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és Tu </w:t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 nas Tuas obras! Pela grandeza do Teu poder se submeterão a Ti os Teus inimigos. Todos </w:t>
      </w:r>
      <w:r w:rsidRPr="00764413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os moradores </w:t>
      </w:r>
      <w:r w:rsidRPr="00764413">
        <w:rPr>
          <w:rFonts w:ascii="Times New Roman" w:eastAsia="Times New Roman" w:hAnsi="Times New Roman"/>
          <w:color w:val="0000FF"/>
          <w:sz w:val="27"/>
          <w:szCs w:val="27"/>
        </w:rPr>
        <w:t xml:space="preserve">da terra Te adorarão e Te cantarão; cantarão o Teu </w:t>
      </w:r>
      <w:proofErr w:type="gramStart"/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nome"</w:t>
      </w:r>
      <w:proofErr w:type="gramEnd"/>
      <w:r w:rsidRPr="00764413">
        <w:rPr>
          <w:rFonts w:ascii="Times New Roman" w:eastAsia="Times New Roman" w:hAnsi="Times New Roman"/>
          <w:color w:val="0000FF"/>
          <w:sz w:val="27"/>
          <w:szCs w:val="27"/>
        </w:rPr>
        <w:t> 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t>(Sal 66:1-4).</w:t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764413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spellStart"/>
      <w:r w:rsidRPr="00764413">
        <w:rPr>
          <w:rFonts w:ascii="Times New Roman" w:eastAsia="Times New Roman" w:hAnsi="Times New Roman"/>
          <w:color w:val="000000"/>
          <w:sz w:val="27"/>
          <w:szCs w:val="27"/>
          <w:lang w:val="en-US"/>
        </w:rPr>
        <w:t>Maranata</w:t>
      </w:r>
      <w:proofErr w:type="spellEnd"/>
      <w:r w:rsidRPr="00764413">
        <w:rPr>
          <w:rFonts w:ascii="Times New Roman" w:eastAsia="Times New Roman" w:hAnsi="Times New Roman"/>
          <w:color w:val="000000"/>
          <w:sz w:val="27"/>
          <w:szCs w:val="27"/>
          <w:lang w:val="en-US"/>
        </w:rPr>
        <w:t>!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13"/>
    <w:rsid w:val="000B6EF7"/>
    <w:rsid w:val="000C656D"/>
    <w:rsid w:val="006824C1"/>
    <w:rsid w:val="00764413"/>
    <w:rsid w:val="00771F88"/>
    <w:rsid w:val="008D7FF0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2020-11-14T10:26:00Z</dcterms:created>
  <dcterms:modified xsi:type="dcterms:W3CDTF">2020-11-14T10:29:00Z</dcterms:modified>
</cp:coreProperties>
</file>