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03D" w:rsidRDefault="0056503D" w:rsidP="0056503D">
      <w:pPr>
        <w:pStyle w:val="Ttulo1"/>
      </w:pPr>
      <w:bookmarkStart w:id="0" w:name="_GoBack"/>
      <w:bookmarkEnd w:id="0"/>
      <w:r w:rsidRPr="0056503D">
        <w:t>BOA É A PALAVRA DO SENHOR</w:t>
      </w:r>
    </w:p>
    <w:p w:rsidR="0056503D" w:rsidRPr="0056503D" w:rsidRDefault="0056503D" w:rsidP="0056503D">
      <w:pPr>
        <w:shd w:val="clear" w:color="auto" w:fill="FFFFFF"/>
        <w:spacing w:line="240" w:lineRule="auto"/>
        <w:jc w:val="center"/>
        <w:rPr>
          <w:rFonts w:ascii="inherit" w:eastAsia="Times New Roman" w:hAnsi="inherit" w:cs="Segoe UI"/>
          <w:color w:val="050505"/>
          <w:spacing w:val="0"/>
          <w:w w:val="100"/>
        </w:rPr>
      </w:pPr>
      <w:r>
        <w:rPr>
          <w:rFonts w:ascii="inherit" w:eastAsia="Times New Roman" w:hAnsi="inherit" w:cs="Segoe UI"/>
          <w:color w:val="050505"/>
          <w:spacing w:val="0"/>
          <w:w w:val="100"/>
          <w:sz w:val="23"/>
          <w:szCs w:val="23"/>
        </w:rPr>
        <w:br/>
      </w:r>
      <w:r w:rsidRPr="0056503D">
        <w:rPr>
          <w:rFonts w:ascii="inherit" w:eastAsia="Times New Roman" w:hAnsi="inherit" w:cs="Segoe UI"/>
          <w:color w:val="050505"/>
          <w:spacing w:val="0"/>
          <w:w w:val="100"/>
        </w:rPr>
        <w:t>Valdenira Nunes de Menezes Silva</w:t>
      </w:r>
      <w:r w:rsidRPr="00B64BFD">
        <w:rPr>
          <w:rFonts w:ascii="inherit" w:eastAsia="Times New Roman" w:hAnsi="inherit" w:cs="Segoe UI"/>
          <w:color w:val="050505"/>
          <w:spacing w:val="0"/>
          <w:w w:val="100"/>
        </w:rPr>
        <w:br/>
      </w:r>
      <w:r w:rsidRPr="00B64BFD">
        <w:rPr>
          <w:rFonts w:ascii="inherit" w:eastAsia="Times New Roman" w:hAnsi="inherit" w:cs="Segoe UI"/>
          <w:color w:val="050505"/>
          <w:spacing w:val="0"/>
          <w:w w:val="100"/>
        </w:rPr>
        <w:br/>
      </w:r>
    </w:p>
    <w:p w:rsidR="0056503D" w:rsidRPr="0056503D" w:rsidRDefault="0056503D" w:rsidP="0056503D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pacing w:val="0"/>
          <w:w w:val="100"/>
        </w:rPr>
      </w:pPr>
      <w:r w:rsidRPr="0056503D">
        <w:rPr>
          <w:rFonts w:ascii="inherit" w:eastAsia="Times New Roman" w:hAnsi="inherit" w:cs="Segoe UI"/>
          <w:color w:val="050505"/>
          <w:spacing w:val="0"/>
          <w:w w:val="100"/>
        </w:rPr>
        <w:t>(Devocional</w:t>
      </w:r>
      <w:proofErr w:type="gramStart"/>
      <w:r w:rsidRPr="0056503D">
        <w:rPr>
          <w:rFonts w:ascii="inherit" w:eastAsia="Times New Roman" w:hAnsi="inherit" w:cs="Segoe UI"/>
          <w:color w:val="050505"/>
          <w:spacing w:val="0"/>
          <w:w w:val="100"/>
        </w:rPr>
        <w:t>)</w:t>
      </w:r>
      <w:proofErr w:type="gramEnd"/>
      <w:r w:rsidRPr="00B64BFD">
        <w:rPr>
          <w:rFonts w:ascii="inherit" w:eastAsia="Times New Roman" w:hAnsi="inherit" w:cs="Segoe UI"/>
          <w:color w:val="050505"/>
          <w:spacing w:val="0"/>
          <w:w w:val="100"/>
        </w:rPr>
        <w:br/>
      </w:r>
      <w:r w:rsidRPr="00B64BFD">
        <w:rPr>
          <w:rFonts w:ascii="inherit" w:eastAsia="Times New Roman" w:hAnsi="inherit" w:cs="Segoe UI"/>
          <w:color w:val="050505"/>
          <w:spacing w:val="0"/>
          <w:w w:val="100"/>
        </w:rPr>
        <w:br/>
      </w:r>
      <w:r w:rsidRPr="00B64BFD">
        <w:rPr>
          <w:rFonts w:ascii="inherit" w:eastAsia="Times New Roman" w:hAnsi="inherit" w:cs="Segoe UI"/>
          <w:color w:val="050505"/>
          <w:spacing w:val="0"/>
          <w:w w:val="100"/>
        </w:rPr>
        <w:br/>
      </w:r>
      <w:r w:rsidRPr="0056503D">
        <w:rPr>
          <w:rFonts w:ascii="inherit" w:eastAsia="Times New Roman" w:hAnsi="inherit" w:cs="Segoe UI"/>
          <w:color w:val="050505"/>
          <w:spacing w:val="0"/>
          <w:w w:val="100"/>
        </w:rPr>
        <w:t>"O choro pode durar uma noite, mas a alegria vem pela manhã" (Salmos 30:5)</w:t>
      </w:r>
      <w:r w:rsidRPr="00B64BFD">
        <w:rPr>
          <w:rFonts w:ascii="inherit" w:eastAsia="Times New Roman" w:hAnsi="inherit" w:cs="Segoe UI"/>
          <w:color w:val="050505"/>
          <w:spacing w:val="0"/>
          <w:w w:val="100"/>
        </w:rPr>
        <w:br/>
      </w:r>
      <w:r w:rsidRPr="00B64BFD">
        <w:rPr>
          <w:rFonts w:ascii="inherit" w:eastAsia="Times New Roman" w:hAnsi="inherit" w:cs="Segoe UI"/>
          <w:color w:val="050505"/>
          <w:spacing w:val="0"/>
          <w:w w:val="100"/>
        </w:rPr>
        <w:br/>
      </w:r>
      <w:r w:rsidRPr="00B64BFD">
        <w:rPr>
          <w:rFonts w:ascii="inherit" w:eastAsia="Times New Roman" w:hAnsi="inherit" w:cs="Segoe UI"/>
          <w:color w:val="050505"/>
          <w:spacing w:val="0"/>
          <w:w w:val="100"/>
        </w:rPr>
        <w:br/>
      </w:r>
      <w:r w:rsidRPr="00B64BFD">
        <w:rPr>
          <w:rFonts w:ascii="inherit" w:eastAsia="Times New Roman" w:hAnsi="inherit" w:cs="Segoe UI"/>
          <w:color w:val="050505"/>
          <w:spacing w:val="0"/>
          <w:w w:val="100"/>
        </w:rPr>
        <w:br/>
      </w:r>
      <w:r w:rsidRPr="0056503D">
        <w:rPr>
          <w:rFonts w:ascii="inherit" w:eastAsia="Times New Roman" w:hAnsi="inherit" w:cs="Segoe UI"/>
          <w:color w:val="050505"/>
          <w:spacing w:val="0"/>
          <w:w w:val="100"/>
        </w:rPr>
        <w:t>Não deixe que outros profiram palavras que poderão derrubá-la! Fuja deles! Mas ouça, com muita atenção, aquelas pessoas que proferem palavras de encorajamento e que poderão tirá-la do "vale da sombra da morte". É justamente nestes momentos que precisamos dos verdadeiros amigos e irmãos.</w:t>
      </w:r>
    </w:p>
    <w:p w:rsidR="0056503D" w:rsidRPr="0056503D" w:rsidRDefault="0056503D" w:rsidP="0056503D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pacing w:val="0"/>
          <w:w w:val="100"/>
        </w:rPr>
      </w:pPr>
      <w:r w:rsidRPr="0056503D">
        <w:rPr>
          <w:rFonts w:ascii="inherit" w:eastAsia="Times New Roman" w:hAnsi="inherit" w:cs="Segoe UI"/>
          <w:color w:val="050505"/>
          <w:spacing w:val="0"/>
          <w:w w:val="100"/>
        </w:rPr>
        <w:t>Não pense que você é a pessoa que está mais sofrendo neste mundo porque sabemos que isto não é verdade. Existem pessoas que estão passando por lutas tremendas, por problemas que, aos nossos olhos, não têm solução</w:t>
      </w:r>
      <w:proofErr w:type="gramStart"/>
      <w:r w:rsidRPr="0056503D">
        <w:rPr>
          <w:rFonts w:ascii="inherit" w:eastAsia="Times New Roman" w:hAnsi="inherit" w:cs="Segoe UI"/>
          <w:color w:val="050505"/>
          <w:spacing w:val="0"/>
          <w:w w:val="100"/>
        </w:rPr>
        <w:t xml:space="preserve"> mas</w:t>
      </w:r>
      <w:proofErr w:type="gramEnd"/>
      <w:r w:rsidRPr="0056503D">
        <w:rPr>
          <w:rFonts w:ascii="inherit" w:eastAsia="Times New Roman" w:hAnsi="inherit" w:cs="Segoe UI"/>
          <w:color w:val="050505"/>
          <w:spacing w:val="0"/>
          <w:w w:val="100"/>
        </w:rPr>
        <w:t xml:space="preserve"> muitas delas estão andando lado a lado com Jesus e confiando </w:t>
      </w:r>
      <w:proofErr w:type="spellStart"/>
      <w:r w:rsidRPr="0056503D">
        <w:rPr>
          <w:rFonts w:ascii="inherit" w:eastAsia="Times New Roman" w:hAnsi="inherit" w:cs="Segoe UI"/>
          <w:color w:val="050505"/>
          <w:spacing w:val="0"/>
          <w:w w:val="100"/>
        </w:rPr>
        <w:t>nEle</w:t>
      </w:r>
      <w:proofErr w:type="spellEnd"/>
      <w:r w:rsidRPr="0056503D">
        <w:rPr>
          <w:rFonts w:ascii="inherit" w:eastAsia="Times New Roman" w:hAnsi="inherit" w:cs="Segoe UI"/>
          <w:color w:val="050505"/>
          <w:spacing w:val="0"/>
          <w:w w:val="100"/>
        </w:rPr>
        <w:t xml:space="preserve"> que as livrará de tudo.</w:t>
      </w:r>
    </w:p>
    <w:p w:rsidR="0056503D" w:rsidRPr="0056503D" w:rsidRDefault="0056503D" w:rsidP="0056503D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pacing w:val="0"/>
          <w:w w:val="100"/>
        </w:rPr>
      </w:pPr>
      <w:r w:rsidRPr="0056503D">
        <w:rPr>
          <w:rFonts w:ascii="inherit" w:eastAsia="Times New Roman" w:hAnsi="inherit" w:cs="Segoe UI"/>
          <w:color w:val="050505"/>
          <w:spacing w:val="0"/>
          <w:w w:val="100"/>
        </w:rPr>
        <w:t>A Bíblia nos diz que "Boa é a palavra do Senhor..." (</w:t>
      </w:r>
      <w:proofErr w:type="gramStart"/>
      <w:r w:rsidRPr="0056503D">
        <w:rPr>
          <w:rFonts w:ascii="inherit" w:eastAsia="Times New Roman" w:hAnsi="inherit" w:cs="Segoe UI"/>
          <w:color w:val="050505"/>
          <w:spacing w:val="0"/>
          <w:w w:val="100"/>
        </w:rPr>
        <w:t>2Reis</w:t>
      </w:r>
      <w:proofErr w:type="gramEnd"/>
      <w:r w:rsidRPr="0056503D">
        <w:rPr>
          <w:rFonts w:ascii="inherit" w:eastAsia="Times New Roman" w:hAnsi="inherit" w:cs="Segoe UI"/>
          <w:color w:val="050505"/>
          <w:spacing w:val="0"/>
          <w:w w:val="100"/>
        </w:rPr>
        <w:t xml:space="preserve"> 20:19), por isso, Ele nos deixou palavras de conforto que refrigeram a nossa alma.</w:t>
      </w:r>
    </w:p>
    <w:p w:rsidR="0056503D" w:rsidRPr="0056503D" w:rsidRDefault="0056503D" w:rsidP="0056503D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pacing w:val="0"/>
          <w:w w:val="100"/>
        </w:rPr>
      </w:pPr>
      <w:r w:rsidRPr="0056503D">
        <w:rPr>
          <w:rFonts w:ascii="inherit" w:eastAsia="Times New Roman" w:hAnsi="inherit" w:cs="Segoe UI"/>
          <w:color w:val="050505"/>
          <w:spacing w:val="0"/>
          <w:w w:val="100"/>
        </w:rPr>
        <w:t>Amada irmã, podemos sentir a mão amorosa do Senhor quando Ele nos diz: "... o choro pode durar uma noite, mas a alegria vem pela manhã" (Salmo 30:5b). Estas são palavras que são um lenitivo para nossa alma. Confie nisto que Ele está dizendo e espere!</w:t>
      </w:r>
    </w:p>
    <w:p w:rsidR="0056503D" w:rsidRPr="0056503D" w:rsidRDefault="0056503D" w:rsidP="0056503D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pacing w:val="0"/>
          <w:w w:val="100"/>
        </w:rPr>
      </w:pPr>
      <w:r w:rsidRPr="0056503D">
        <w:rPr>
          <w:rFonts w:ascii="inherit" w:eastAsia="Times New Roman" w:hAnsi="inherit" w:cs="Segoe UI"/>
          <w:color w:val="050505"/>
          <w:spacing w:val="0"/>
          <w:w w:val="100"/>
        </w:rPr>
        <w:t xml:space="preserve">"Muitas são as aflições do justo, mas o Senhor o livra de todas" (Salmo </w:t>
      </w:r>
      <w:proofErr w:type="gramStart"/>
      <w:r w:rsidRPr="0056503D">
        <w:rPr>
          <w:rFonts w:ascii="inherit" w:eastAsia="Times New Roman" w:hAnsi="inherit" w:cs="Segoe UI"/>
          <w:color w:val="050505"/>
          <w:spacing w:val="0"/>
          <w:w w:val="100"/>
        </w:rPr>
        <w:t>34:19</w:t>
      </w:r>
      <w:proofErr w:type="gramEnd"/>
      <w:r w:rsidRPr="0056503D">
        <w:rPr>
          <w:rFonts w:ascii="inherit" w:eastAsia="Times New Roman" w:hAnsi="inherit" w:cs="Segoe UI"/>
          <w:color w:val="050505"/>
          <w:spacing w:val="0"/>
          <w:w w:val="100"/>
        </w:rPr>
        <w:t>).</w:t>
      </w:r>
    </w:p>
    <w:p w:rsidR="0056503D" w:rsidRPr="0056503D" w:rsidRDefault="00C57CCA" w:rsidP="0056503D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pacing w:val="0"/>
          <w:w w:val="100"/>
          <w:lang w:val="en-US"/>
        </w:rPr>
      </w:pPr>
      <w:proofErr w:type="spellStart"/>
      <w:proofErr w:type="gramStart"/>
      <w:r>
        <w:rPr>
          <w:rFonts w:ascii="inherit" w:eastAsia="Times New Roman" w:hAnsi="inherit" w:cs="Segoe UI"/>
          <w:color w:val="050505"/>
          <w:spacing w:val="0"/>
          <w:w w:val="100"/>
          <w:lang w:val="en-US"/>
        </w:rPr>
        <w:t>Crês</w:t>
      </w:r>
      <w:proofErr w:type="spellEnd"/>
      <w:r>
        <w:rPr>
          <w:rFonts w:ascii="inherit" w:eastAsia="Times New Roman" w:hAnsi="inherit" w:cs="Segoe UI"/>
          <w:color w:val="050505"/>
          <w:spacing w:val="0"/>
          <w:w w:val="100"/>
          <w:lang w:val="en-US"/>
        </w:rPr>
        <w:t xml:space="preserve"> </w:t>
      </w:r>
      <w:proofErr w:type="spellStart"/>
      <w:r>
        <w:rPr>
          <w:rFonts w:ascii="inherit" w:eastAsia="Times New Roman" w:hAnsi="inherit" w:cs="Segoe UI"/>
          <w:color w:val="050505"/>
          <w:spacing w:val="0"/>
          <w:w w:val="100"/>
          <w:lang w:val="en-US"/>
        </w:rPr>
        <w:t>tu</w:t>
      </w:r>
      <w:proofErr w:type="spellEnd"/>
      <w:r w:rsidR="0056503D" w:rsidRPr="0056503D">
        <w:rPr>
          <w:rFonts w:ascii="inherit" w:eastAsia="Times New Roman" w:hAnsi="inherit" w:cs="Segoe UI"/>
          <w:color w:val="050505"/>
          <w:spacing w:val="0"/>
          <w:w w:val="100"/>
          <w:lang w:val="en-US"/>
        </w:rPr>
        <w:t xml:space="preserve"> </w:t>
      </w:r>
      <w:proofErr w:type="spellStart"/>
      <w:r w:rsidR="0056503D" w:rsidRPr="0056503D">
        <w:rPr>
          <w:rFonts w:ascii="inherit" w:eastAsia="Times New Roman" w:hAnsi="inherit" w:cs="Segoe UI"/>
          <w:color w:val="050505"/>
          <w:spacing w:val="0"/>
          <w:w w:val="100"/>
          <w:lang w:val="en-US"/>
        </w:rPr>
        <w:t>nisto</w:t>
      </w:r>
      <w:proofErr w:type="spellEnd"/>
      <w:r w:rsidR="0056503D" w:rsidRPr="0056503D">
        <w:rPr>
          <w:rFonts w:ascii="inherit" w:eastAsia="Times New Roman" w:hAnsi="inherit" w:cs="Segoe UI"/>
          <w:color w:val="050505"/>
          <w:spacing w:val="0"/>
          <w:w w:val="100"/>
          <w:lang w:val="en-US"/>
        </w:rPr>
        <w:t>?</w:t>
      </w:r>
      <w:proofErr w:type="gramEnd"/>
    </w:p>
    <w:p w:rsidR="00DA575C" w:rsidRDefault="00DA575C"/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3D"/>
    <w:rsid w:val="000B6EF7"/>
    <w:rsid w:val="000C656D"/>
    <w:rsid w:val="002B6BF3"/>
    <w:rsid w:val="0056503D"/>
    <w:rsid w:val="006824C1"/>
    <w:rsid w:val="00771F88"/>
    <w:rsid w:val="008D7FF0"/>
    <w:rsid w:val="00B64BFD"/>
    <w:rsid w:val="00C57CCA"/>
    <w:rsid w:val="00DA575C"/>
    <w:rsid w:val="00DB1C4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56503D"/>
    <w:pPr>
      <w:jc w:val="center"/>
      <w:outlineLvl w:val="0"/>
    </w:pPr>
    <w:rPr>
      <w:rFonts w:ascii="Tahoma" w:hAnsi="Tahoma" w:cs="Tahoma"/>
      <w:b/>
      <w:bCs/>
      <w:i/>
      <w:color w:val="C00000"/>
      <w:w w:val="100"/>
      <w:kern w:val="36"/>
      <w:sz w:val="40"/>
      <w:szCs w:val="40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6503D"/>
    <w:rPr>
      <w:rFonts w:ascii="Tahoma" w:hAnsi="Tahoma" w:cs="Tahoma"/>
      <w:b/>
      <w:bCs/>
      <w:i/>
      <w:color w:val="C00000"/>
      <w:w w:val="100"/>
      <w:kern w:val="36"/>
      <w:sz w:val="40"/>
      <w:szCs w:val="40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56503D"/>
    <w:pPr>
      <w:jc w:val="center"/>
      <w:outlineLvl w:val="0"/>
    </w:pPr>
    <w:rPr>
      <w:rFonts w:ascii="Tahoma" w:hAnsi="Tahoma" w:cs="Tahoma"/>
      <w:b/>
      <w:bCs/>
      <w:i/>
      <w:color w:val="C00000"/>
      <w:w w:val="100"/>
      <w:kern w:val="36"/>
      <w:sz w:val="40"/>
      <w:szCs w:val="40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6503D"/>
    <w:rPr>
      <w:rFonts w:ascii="Tahoma" w:hAnsi="Tahoma" w:cs="Tahoma"/>
      <w:b/>
      <w:bCs/>
      <w:i/>
      <w:color w:val="C00000"/>
      <w:w w:val="100"/>
      <w:kern w:val="36"/>
      <w:sz w:val="40"/>
      <w:szCs w:val="40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0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5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7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0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Nira</cp:lastModifiedBy>
  <cp:revision>1</cp:revision>
  <dcterms:created xsi:type="dcterms:W3CDTF">2020-08-08T00:09:00Z</dcterms:created>
  <dcterms:modified xsi:type="dcterms:W3CDTF">2020-08-13T13:56:00Z</dcterms:modified>
</cp:coreProperties>
</file>