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F954" w14:textId="1D96200F" w:rsidR="008B6AFA" w:rsidRDefault="00E444EE" w:rsidP="00647EB7">
      <w:pPr>
        <w:pStyle w:val="Ttulo1"/>
      </w:pPr>
      <w:r w:rsidRPr="00647EB7">
        <w:rPr>
          <w:sz w:val="18"/>
        </w:rPr>
        <w:t xml:space="preserve">52º Passo de Jesus: </w:t>
      </w:r>
      <w:r>
        <w:t>De Betfagé Para</w:t>
      </w:r>
      <w:r w:rsidR="00647EB7">
        <w:t xml:space="preserve"> o </w:t>
      </w:r>
      <w:r>
        <w:t>Cenáculo</w:t>
      </w:r>
    </w:p>
    <w:p w14:paraId="1C58E7F6" w14:textId="17CD3DD7" w:rsidR="00C175B8" w:rsidRPr="00E37AC5" w:rsidRDefault="00C175B8" w:rsidP="00C175B8">
      <w:pPr>
        <w:keepNext/>
        <w:keepLines/>
        <w:spacing w:before="240"/>
        <w:jc w:val="center"/>
        <w:outlineLvl w:val="0"/>
        <w:rPr>
          <w:rFonts w:ascii="Wide Latin" w:eastAsiaTheme="majorEastAsia" w:hAnsi="Wide Latin" w:cstheme="majorBidi"/>
          <w:b/>
          <w:color w:val="C00000"/>
          <w:sz w:val="32"/>
          <w:szCs w:val="32"/>
          <w:u w:val="single"/>
        </w:rPr>
      </w:pPr>
    </w:p>
    <w:p w14:paraId="19C79C24" w14:textId="0F0D218D" w:rsidR="00C175B8" w:rsidRPr="00C175B8" w:rsidRDefault="00C175B8" w:rsidP="000E5ED2">
      <w:pPr>
        <w:pStyle w:val="Ttulo2"/>
      </w:pPr>
      <w:r w:rsidRPr="00C175B8">
        <w:br/>
        <w:t xml:space="preserve">Domingo. </w:t>
      </w:r>
      <w:r w:rsidR="00125118" w:rsidRPr="00C175B8">
        <w:t>Cristo Entra</w:t>
      </w:r>
      <w:r w:rsidR="00125118">
        <w:t xml:space="preserve"> (mesmo)</w:t>
      </w:r>
      <w:r w:rsidR="00125118" w:rsidRPr="00C175B8">
        <w:t xml:space="preserve"> Em Jerusalém</w:t>
      </w:r>
      <w:r w:rsidR="00125118">
        <w:t>.</w:t>
      </w:r>
      <w:r w:rsidR="00125118" w:rsidRPr="00C175B8">
        <w:t xml:space="preserve"> </w:t>
      </w:r>
      <w:r w:rsidR="00125118" w:rsidRPr="00ED521C">
        <w:t>Aceita A Multidão Aclamá-lO Como Rei. Chora Por Jerusalém. Prediz Sua Destruição</w:t>
      </w:r>
      <w:r w:rsidR="00125118" w:rsidRPr="00C175B8">
        <w:t>.</w:t>
      </w:r>
      <w:bookmarkStart w:id="0" w:name="_GoBack"/>
      <w:bookmarkEnd w:id="0"/>
    </w:p>
    <w:p w14:paraId="4CFC23F5" w14:textId="6FC88A3A" w:rsidR="00C175B8" w:rsidRDefault="00C175B8" w:rsidP="009E44FF">
      <w:r w:rsidRPr="00C175B8">
        <w:br/>
      </w:r>
      <w:r w:rsidRPr="00C175B8">
        <w:br/>
        <w:t xml:space="preserve">(resumo por </w:t>
      </w:r>
      <w:r w:rsidR="00AC4249" w:rsidRPr="00AC4249">
        <w:t>Hélio de Menezes Silva</w:t>
      </w:r>
      <w:r w:rsidRPr="00C175B8">
        <w:t xml:space="preserve">, livremente adaptando e resumindo a linha de tempo de </w:t>
      </w:r>
      <w:r w:rsidRPr="00C175B8">
        <w:rPr>
          <w:b/>
          <w:i/>
        </w:rPr>
        <w:t>Willmington</w:t>
      </w:r>
      <w:r w:rsidRPr="00C175B8">
        <w:rPr>
          <w:i/>
        </w:rPr>
        <w:t>'s Guide to the Bible</w:t>
      </w:r>
      <w:r w:rsidRPr="00C175B8">
        <w:t>, Section "</w:t>
      </w:r>
      <w:r w:rsidRPr="00C175B8">
        <w:rPr>
          <w:i/>
        </w:rPr>
        <w:t>His Seventy Two Steps From Glory To Glory</w:t>
      </w:r>
      <w:r w:rsidRPr="00C175B8">
        <w:t xml:space="preserve">", e </w:t>
      </w:r>
      <w:r w:rsidRPr="00C175B8">
        <w:rPr>
          <w:szCs w:val="16"/>
        </w:rPr>
        <w:t xml:space="preserve">também de </w:t>
      </w:r>
      <w:r w:rsidRPr="00C175B8">
        <w:rPr>
          <w:color w:val="0000FF"/>
          <w:szCs w:val="16"/>
          <w:u w:val="single"/>
        </w:rPr>
        <w:t>http://solascriptura-tt.org/Cristologia/AnoitecerQuartaFeiraTiras.htm</w:t>
      </w:r>
      <w:r w:rsidRPr="00C175B8">
        <w:rPr>
          <w:szCs w:val="16"/>
        </w:rPr>
        <w:t xml:space="preserve">) </w:t>
      </w:r>
      <w:r w:rsidR="0024176C">
        <w:rPr>
          <w:szCs w:val="16"/>
        </w:rPr>
        <w:br/>
      </w:r>
      <w:r w:rsidR="0024176C">
        <w:rPr>
          <w:szCs w:val="16"/>
        </w:rPr>
        <w:br/>
      </w:r>
      <w:r w:rsidR="0024176C">
        <w:rPr>
          <w:szCs w:val="16"/>
        </w:rPr>
        <w:br/>
      </w:r>
      <w:r w:rsidRPr="00C175B8">
        <w:br/>
      </w:r>
      <w:r w:rsidR="009E44FF">
        <w:rPr>
          <w:b/>
        </w:rPr>
        <w:t>A)</w:t>
      </w:r>
      <w:r w:rsidR="00FF3776">
        <w:rPr>
          <w:b/>
        </w:rPr>
        <w:t xml:space="preserve"> Jesus entra (mesmo) em Jerusalém e aceita a multidão aclamá-lO como Rei</w:t>
      </w:r>
      <w:r w:rsidR="00F73773">
        <w:rPr>
          <w:b/>
        </w:rPr>
        <w:t>.</w:t>
      </w:r>
      <w:r w:rsidR="009E44FF">
        <w:rPr>
          <w:b/>
        </w:rPr>
        <w:br/>
      </w:r>
      <w:r w:rsidRPr="00C175B8">
        <w:rPr>
          <w:b/>
        </w:rPr>
        <w:t>Passagens- chave:</w:t>
      </w:r>
      <w:r w:rsidRPr="00C175B8">
        <w:t xml:space="preserve"> </w:t>
      </w:r>
      <w:r w:rsidR="00FF3776">
        <w:t>Mt 21:9-11; Mc 11:9-10; Jo 12:12-15</w:t>
      </w:r>
    </w:p>
    <w:p w14:paraId="60315179" w14:textId="5BA9648A" w:rsidR="00FF3776" w:rsidRPr="00FF3776" w:rsidRDefault="00FF3776" w:rsidP="00FF3776">
      <w:pPr>
        <w:autoSpaceDE w:val="0"/>
        <w:autoSpaceDN w:val="0"/>
        <w:adjustRightInd w:val="0"/>
        <w:spacing w:before="30"/>
        <w:ind w:right="45"/>
        <w:rPr>
          <w:rFonts w:ascii="Kristen ITC" w:hAnsi="Kristen ITC" w:cs="Kristen ITC"/>
          <w:i/>
          <w:iCs/>
          <w:color w:val="00FF00"/>
          <w:sz w:val="12"/>
          <w:szCs w:val="16"/>
          <w:lang w:val="x-none"/>
        </w:rPr>
      </w:pPr>
      <w:r w:rsidRPr="00FF3776">
        <w:rPr>
          <w:rFonts w:ascii="Kristen ITC" w:hAnsi="Kristen ITC" w:cs="Kristen ITC"/>
          <w:b/>
          <w:bCs/>
          <w:color w:val="7DBA2C"/>
          <w:sz w:val="14"/>
          <w:szCs w:val="18"/>
          <w:lang w:val="x-none"/>
        </w:rPr>
        <w:t xml:space="preserve">Mt 21:9-11 </w:t>
      </w:r>
      <w:r w:rsidRPr="00FF3776">
        <w:rPr>
          <w:rFonts w:ascii="Kristen ITC" w:hAnsi="Kristen ITC" w:cs="Kristen ITC"/>
          <w:b/>
          <w:bCs/>
          <w:color w:val="FF6600"/>
          <w:position w:val="4"/>
          <w:sz w:val="10"/>
          <w:szCs w:val="14"/>
          <w:lang w:val="x-none"/>
        </w:rPr>
        <w:t xml:space="preserve"> 9 </w:t>
      </w:r>
      <w:r w:rsidRPr="00FF3776">
        <w:rPr>
          <w:rFonts w:ascii="Kristen ITC" w:hAnsi="Kristen ITC" w:cs="Kristen ITC"/>
          <w:color w:val="0000FF"/>
          <w:sz w:val="16"/>
          <w:szCs w:val="20"/>
          <w:lang w:val="x-none"/>
        </w:rPr>
        <w:t xml:space="preserve">E os homens- em- multidões (aqueles indo adiante e aqueles seguindo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atrás</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clamavam, dizendo: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Diga-se</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w:t>
      </w:r>
      <w:r w:rsidRPr="00FF3776">
        <w:rPr>
          <w:rFonts w:ascii="Kristen ITC" w:hAnsi="Kristen ITC" w:cs="Kristen ITC"/>
          <w:b/>
          <w:color w:val="0000FF"/>
          <w:sz w:val="20"/>
          <w:szCs w:val="20"/>
          <w:lang w:val="x-none"/>
        </w:rPr>
        <w:t>'Oh salva-</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nos</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agora', a o Filho de Davi; tendo sido bendito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é</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Aquele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que está</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vindo em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nome de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Senhor.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Diga-se</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'Oh salva-</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nos</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agora',  nas maiores alturas!"</w:t>
      </w:r>
      <w:r w:rsidRPr="00FF3776">
        <w:rPr>
          <w:rFonts w:ascii="Kristen ITC" w:hAnsi="Kristen ITC" w:cs="Kristen ITC"/>
          <w:color w:val="0000FF"/>
          <w:sz w:val="16"/>
          <w:szCs w:val="20"/>
          <w:lang w:val="x-none"/>
        </w:rPr>
        <w:t xml:space="preserve"> </w:t>
      </w:r>
      <w:r w:rsidRPr="00FF3776">
        <w:rPr>
          <w:rFonts w:ascii="Kristen ITC" w:hAnsi="Kristen ITC" w:cs="Kristen ITC"/>
          <w:b/>
          <w:bCs/>
          <w:color w:val="FF6600"/>
          <w:position w:val="4"/>
          <w:sz w:val="10"/>
          <w:szCs w:val="14"/>
          <w:lang w:val="x-none"/>
        </w:rPr>
        <w:t xml:space="preserve"> 10 </w:t>
      </w:r>
      <w:r w:rsidRPr="00FF3776">
        <w:rPr>
          <w:rFonts w:ascii="Kristen ITC" w:hAnsi="Kristen ITC" w:cs="Kristen ITC"/>
          <w:color w:val="0000FF"/>
          <w:sz w:val="16"/>
          <w:szCs w:val="20"/>
          <w:lang w:val="x-none"/>
        </w:rPr>
        <w:t xml:space="preserve">E, havendo Ele entrado para Jerusalém, foi feita tremer toda a cidade, dizendo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ela</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"Quem é Este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Varão</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w:t>
      </w:r>
      <w:r w:rsidRPr="00FF3776">
        <w:rPr>
          <w:rFonts w:ascii="Kristen ITC" w:hAnsi="Kristen ITC" w:cs="Kristen ITC"/>
          <w:b/>
          <w:bCs/>
          <w:color w:val="FF6600"/>
          <w:position w:val="4"/>
          <w:sz w:val="10"/>
          <w:szCs w:val="14"/>
          <w:lang w:val="x-none"/>
        </w:rPr>
        <w:t xml:space="preserve"> 11 </w:t>
      </w:r>
      <w:r w:rsidRPr="00FF3776">
        <w:rPr>
          <w:rFonts w:ascii="Kristen ITC" w:hAnsi="Kristen ITC" w:cs="Kristen ITC"/>
          <w:color w:val="0000FF"/>
          <w:sz w:val="16"/>
          <w:szCs w:val="20"/>
          <w:lang w:val="x-none"/>
        </w:rPr>
        <w:t xml:space="preserve">E os homens- em- multidões diziam: "Este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Varão</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é Jesus, O Profeta , Aquele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que é</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proveniente- de- junto- de Nazaré da Galileia." </w:t>
      </w:r>
      <w:r w:rsidRPr="00FF3776">
        <w:rPr>
          <w:rFonts w:ascii="Kristen ITC" w:hAnsi="Kristen ITC" w:cs="Kristen ITC"/>
          <w:i/>
          <w:iCs/>
          <w:color w:val="00FF00"/>
          <w:sz w:val="12"/>
          <w:szCs w:val="16"/>
          <w:lang w:val="x-none"/>
        </w:rPr>
        <w:t xml:space="preserve"> LTT-ComNotas</w:t>
      </w:r>
    </w:p>
    <w:p w14:paraId="5F0F6B44" w14:textId="075CC72A" w:rsidR="00FF3776" w:rsidRPr="00FF3776" w:rsidRDefault="00FF3776" w:rsidP="00FF3776">
      <w:pPr>
        <w:autoSpaceDE w:val="0"/>
        <w:autoSpaceDN w:val="0"/>
        <w:adjustRightInd w:val="0"/>
        <w:spacing w:before="30"/>
        <w:ind w:right="45"/>
        <w:rPr>
          <w:rFonts w:ascii="Kristen ITC" w:hAnsi="Kristen ITC" w:cs="Kristen ITC"/>
          <w:i/>
          <w:iCs/>
          <w:color w:val="00FF00"/>
          <w:sz w:val="12"/>
          <w:szCs w:val="16"/>
          <w:lang w:val="x-none"/>
        </w:rPr>
      </w:pPr>
      <w:r w:rsidRPr="00FF3776">
        <w:rPr>
          <w:rFonts w:ascii="Kristen ITC" w:hAnsi="Kristen ITC" w:cs="Kristen ITC"/>
          <w:b/>
          <w:bCs/>
          <w:color w:val="7DBA2C"/>
          <w:sz w:val="14"/>
          <w:szCs w:val="18"/>
          <w:lang w:val="x-none"/>
        </w:rPr>
        <w:t xml:space="preserve">Mc 11:9-10 </w:t>
      </w:r>
      <w:r w:rsidRPr="00FF3776">
        <w:rPr>
          <w:rFonts w:ascii="Kristen ITC" w:hAnsi="Kristen ITC" w:cs="Kristen ITC"/>
          <w:b/>
          <w:bCs/>
          <w:color w:val="FF6600"/>
          <w:position w:val="4"/>
          <w:sz w:val="10"/>
          <w:szCs w:val="14"/>
          <w:lang w:val="x-none"/>
        </w:rPr>
        <w:t xml:space="preserve"> 9 </w:t>
      </w:r>
      <w:r w:rsidRPr="00FF3776">
        <w:rPr>
          <w:rFonts w:ascii="Kristen ITC" w:hAnsi="Kristen ITC" w:cs="Kristen ITC"/>
          <w:color w:val="0000FF"/>
          <w:sz w:val="16"/>
          <w:szCs w:val="20"/>
          <w:lang w:val="x-none"/>
        </w:rPr>
        <w:t xml:space="preserve">E aqueles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homens</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indo adiante, e aqueles seguindo </w:t>
      </w:r>
      <w:r w:rsidRPr="00FF3776">
        <w:rPr>
          <w:rFonts w:ascii="Kristen ITC" w:hAnsi="Kristen ITC" w:cs="Kristen ITC"/>
          <w:i/>
          <w:iCs/>
          <w:strike/>
          <w:color w:val="0000FF"/>
          <w:sz w:val="18"/>
          <w:vertAlign w:val="subscript"/>
          <w:lang w:val="x-none"/>
        </w:rPr>
        <w:t>(atrás)</w:t>
      </w:r>
      <w:r w:rsidRPr="00FF3776">
        <w:rPr>
          <w:rFonts w:ascii="Kristen ITC" w:hAnsi="Kristen ITC" w:cs="Kristen ITC"/>
          <w:color w:val="0000FF"/>
          <w:sz w:val="16"/>
          <w:szCs w:val="20"/>
          <w:lang w:val="x-none"/>
        </w:rPr>
        <w:t xml:space="preserve">, clamavam, dizendo: </w:t>
      </w:r>
      <w:r w:rsidRPr="00FF3776">
        <w:rPr>
          <w:rFonts w:ascii="Kristen ITC" w:hAnsi="Kristen ITC" w:cs="Kristen ITC"/>
          <w:b/>
          <w:color w:val="0000FF"/>
          <w:sz w:val="20"/>
          <w:szCs w:val="20"/>
          <w:lang w:val="x-none"/>
        </w:rPr>
        <w:t>"Oh salva-</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nos</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agora!  Tendo sido bendito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é</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Aquele </w:t>
      </w:r>
      <w:r w:rsidRPr="00FF3776">
        <w:rPr>
          <w:rFonts w:ascii="Kristen ITC" w:hAnsi="Kristen ITC" w:cs="Kristen ITC"/>
          <w:b/>
          <w:i/>
          <w:iCs/>
          <w:strike/>
          <w:color w:val="0000FF"/>
          <w:vertAlign w:val="subscript"/>
          <w:lang w:val="x-none"/>
        </w:rPr>
        <w:t>(Rei)</w:t>
      </w:r>
      <w:r w:rsidRPr="00FF3776">
        <w:rPr>
          <w:rFonts w:ascii="Kristen ITC" w:hAnsi="Kristen ITC" w:cs="Kristen ITC"/>
          <w:b/>
          <w:color w:val="0000FF"/>
          <w:sz w:val="20"/>
          <w:szCs w:val="20"/>
          <w:lang w:val="x-none"/>
        </w:rPr>
        <w:t xml:space="preserve"> </w:t>
      </w:r>
      <w:r w:rsidRPr="00FF3776">
        <w:rPr>
          <w:b/>
          <w:color w:val="0000FF"/>
          <w:sz w:val="20"/>
          <w:szCs w:val="20"/>
          <w:lang w:val="x-none"/>
        </w:rPr>
        <w:t>​</w:t>
      </w:r>
      <w:r w:rsidRPr="00FF3776">
        <w:rPr>
          <w:rFonts w:ascii="Kristen ITC" w:hAnsi="Kristen ITC" w:cs="Kristen ITC"/>
          <w:b/>
          <w:color w:val="0000FF"/>
          <w:sz w:val="20"/>
          <w:szCs w:val="20"/>
          <w:lang w:val="x-none"/>
        </w:rPr>
        <w:t xml:space="preserve">vindo em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nome de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Senhor; </w:t>
      </w:r>
      <w:r w:rsidRPr="00FF3776">
        <w:rPr>
          <w:rFonts w:ascii="Kristen ITC" w:hAnsi="Kristen ITC" w:cs="Kristen ITC"/>
          <w:b/>
          <w:bCs/>
          <w:color w:val="FF6600"/>
          <w:position w:val="4"/>
          <w:sz w:val="14"/>
          <w:szCs w:val="14"/>
          <w:lang w:val="x-none"/>
        </w:rPr>
        <w:t xml:space="preserve"> 10 </w:t>
      </w:r>
      <w:r w:rsidRPr="00FF3776">
        <w:rPr>
          <w:rFonts w:ascii="Kristen ITC" w:hAnsi="Kristen ITC" w:cs="Kristen ITC"/>
          <w:b/>
          <w:color w:val="0000FF"/>
          <w:sz w:val="20"/>
          <w:szCs w:val="20"/>
          <w:lang w:val="x-none"/>
        </w:rPr>
        <w:t xml:space="preserve">Tendo sido bendito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é</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o reinar (do nosso pai Davi)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 qual</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w:t>
      </w:r>
      <w:r w:rsidRPr="00FF3776">
        <w:rPr>
          <w:rFonts w:ascii="Kristen ITC" w:hAnsi="Kristen ITC" w:cs="Kristen ITC"/>
          <w:b/>
          <w:i/>
          <w:iCs/>
          <w:strike/>
          <w:color w:val="0000FF"/>
          <w:vertAlign w:val="subscript"/>
          <w:lang w:val="x-none"/>
        </w:rPr>
        <w:t>(reinar)</w:t>
      </w:r>
      <w:r w:rsidRPr="00FF3776">
        <w:rPr>
          <w:rFonts w:ascii="Kristen ITC" w:hAnsi="Kristen ITC" w:cs="Kristen ITC"/>
          <w:b/>
          <w:color w:val="0000FF"/>
          <w:sz w:val="20"/>
          <w:szCs w:val="20"/>
          <w:lang w:val="x-none"/>
        </w:rPr>
        <w:t xml:space="preserv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está</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vindo em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nome de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Senhor.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Diga-se</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nas maiores alturas: 'Oh salva-</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nos</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agora' ."</w:t>
      </w:r>
      <w:r w:rsidRPr="00FF3776">
        <w:rPr>
          <w:rFonts w:ascii="Kristen ITC" w:hAnsi="Kristen ITC" w:cs="Kristen ITC"/>
          <w:color w:val="0000FF"/>
          <w:sz w:val="16"/>
          <w:szCs w:val="20"/>
          <w:lang w:val="x-none"/>
        </w:rPr>
        <w:t xml:space="preserve"> </w:t>
      </w:r>
      <w:r w:rsidRPr="00FF3776">
        <w:rPr>
          <w:rFonts w:ascii="Kristen ITC" w:hAnsi="Kristen ITC" w:cs="Kristen ITC"/>
          <w:i/>
          <w:iCs/>
          <w:color w:val="00FF00"/>
          <w:sz w:val="12"/>
          <w:szCs w:val="16"/>
          <w:lang w:val="x-none"/>
        </w:rPr>
        <w:t xml:space="preserve"> LTT-ComNotas</w:t>
      </w:r>
    </w:p>
    <w:p w14:paraId="3C941770" w14:textId="24436DE4" w:rsidR="00FF3776" w:rsidRPr="00FF3776" w:rsidRDefault="00FF3776" w:rsidP="00FF3776">
      <w:pPr>
        <w:autoSpaceDE w:val="0"/>
        <w:autoSpaceDN w:val="0"/>
        <w:adjustRightInd w:val="0"/>
        <w:spacing w:before="30"/>
        <w:ind w:right="45"/>
        <w:rPr>
          <w:rFonts w:ascii="Kristen ITC" w:hAnsi="Kristen ITC" w:cs="Kristen ITC"/>
          <w:i/>
          <w:iCs/>
          <w:color w:val="00FF00"/>
          <w:sz w:val="12"/>
          <w:szCs w:val="16"/>
          <w:lang w:val="x-none"/>
        </w:rPr>
      </w:pPr>
      <w:r w:rsidRPr="00FF3776">
        <w:rPr>
          <w:rFonts w:ascii="Kristen ITC" w:hAnsi="Kristen ITC" w:cs="Kristen ITC"/>
          <w:b/>
          <w:bCs/>
          <w:color w:val="7DBA2C"/>
          <w:sz w:val="14"/>
          <w:szCs w:val="18"/>
          <w:lang w:val="x-none"/>
        </w:rPr>
        <w:t xml:space="preserve">Jo 12:12-15 </w:t>
      </w:r>
      <w:r w:rsidRPr="00FF3776">
        <w:rPr>
          <w:rFonts w:ascii="Kristen ITC" w:hAnsi="Kristen ITC" w:cs="Kristen ITC"/>
          <w:b/>
          <w:bCs/>
          <w:color w:val="FF6600"/>
          <w:position w:val="4"/>
          <w:sz w:val="10"/>
          <w:szCs w:val="14"/>
          <w:lang w:val="x-none"/>
        </w:rPr>
        <w:t xml:space="preserve"> 12 </w:t>
      </w:r>
      <w:r w:rsidRPr="00FF3776">
        <w:rPr>
          <w:rFonts w:ascii="Kristen ITC" w:hAnsi="Kristen ITC" w:cs="Kristen ITC"/>
          <w:color w:val="0000FF"/>
          <w:sz w:val="16"/>
          <w:szCs w:val="20"/>
          <w:lang w:val="x-none"/>
        </w:rPr>
        <w:t xml:space="preserve">No dia seguinte, uma grande multidão- de- homens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já</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havendo vindo para dentro da festa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e</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havendo ouvido que vem Jesus para dentro de Jerusalém,</w:t>
      </w:r>
      <w:r w:rsidRPr="00FF3776">
        <w:rPr>
          <w:rFonts w:ascii="Kristen ITC" w:hAnsi="Kristen ITC" w:cs="Kristen ITC"/>
          <w:b/>
          <w:bCs/>
          <w:color w:val="FF6600"/>
          <w:position w:val="4"/>
          <w:sz w:val="10"/>
          <w:szCs w:val="14"/>
          <w:lang w:val="x-none"/>
        </w:rPr>
        <w:t xml:space="preserve"> 13 </w:t>
      </w:r>
      <w:r w:rsidRPr="00FF3776">
        <w:rPr>
          <w:rFonts w:ascii="Kristen ITC" w:hAnsi="Kristen ITC" w:cs="Kristen ITC"/>
          <w:b/>
          <w:color w:val="0000FF"/>
          <w:sz w:val="20"/>
          <w:szCs w:val="20"/>
          <w:lang w:val="x-none"/>
        </w:rPr>
        <w:t>TomaraM eles as palmas das palmeiras, e saíram para O encontrar, e clamavam: "Oh salva-</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nos</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agora!  Tendo sido bendito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é</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o Rei de Israel, Aquele </w:t>
      </w:r>
      <w:r w:rsidRPr="00FF3776">
        <w:rPr>
          <w:rFonts w:ascii="Kristen ITC" w:hAnsi="Kristen ITC" w:cs="Kristen ITC"/>
          <w:b/>
          <w:i/>
          <w:iCs/>
          <w:strike/>
          <w:color w:val="0000FF"/>
          <w:vertAlign w:val="subscript"/>
          <w:lang w:val="x-none"/>
        </w:rPr>
        <w:t>(Rei)</w:t>
      </w:r>
      <w:r w:rsidRPr="00FF3776">
        <w:rPr>
          <w:rFonts w:ascii="Kristen ITC" w:hAnsi="Kristen ITC" w:cs="Kristen ITC"/>
          <w:b/>
          <w:color w:val="0000FF"/>
          <w:sz w:val="20"/>
          <w:szCs w:val="20"/>
          <w:lang w:val="x-none"/>
        </w:rPr>
        <w:t xml:space="preserv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que está</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vindo em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nome de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o</w:t>
      </w:r>
      <w:r w:rsidRPr="00FF3776">
        <w:rPr>
          <w:rFonts w:ascii="Kristen ITC" w:hAnsi="Kristen ITC" w:cs="Kristen ITC"/>
          <w:b/>
          <w:color w:val="808080"/>
          <w:sz w:val="20"/>
          <w:szCs w:val="20"/>
          <w:lang w:val="x-none"/>
        </w:rPr>
        <w:t>]</w:t>
      </w:r>
      <w:r w:rsidRPr="00FF3776">
        <w:rPr>
          <w:rFonts w:ascii="Kristen ITC" w:hAnsi="Kristen ITC" w:cs="Kristen ITC"/>
          <w:b/>
          <w:color w:val="0000FF"/>
          <w:sz w:val="20"/>
          <w:szCs w:val="20"/>
          <w:lang w:val="x-none"/>
        </w:rPr>
        <w:t xml:space="preserve"> Senhor."</w:t>
      </w:r>
      <w:r w:rsidRPr="00FF3776">
        <w:rPr>
          <w:rFonts w:ascii="Kristen ITC" w:hAnsi="Kristen ITC" w:cs="Kristen ITC"/>
          <w:color w:val="0000FF"/>
          <w:sz w:val="20"/>
          <w:szCs w:val="20"/>
          <w:lang w:val="x-none"/>
        </w:rPr>
        <w:t xml:space="preserve"> </w:t>
      </w:r>
      <w:r w:rsidRPr="00FF3776">
        <w:rPr>
          <w:rFonts w:ascii="Kristen ITC" w:hAnsi="Kristen ITC" w:cs="Kristen ITC"/>
          <w:b/>
          <w:bCs/>
          <w:color w:val="FF6600"/>
          <w:position w:val="4"/>
          <w:sz w:val="14"/>
          <w:szCs w:val="14"/>
          <w:lang w:val="x-none"/>
        </w:rPr>
        <w:t xml:space="preserve"> </w:t>
      </w:r>
      <w:r w:rsidRPr="00FF3776">
        <w:rPr>
          <w:rFonts w:ascii="Kristen ITC" w:hAnsi="Kristen ITC" w:cs="Kristen ITC"/>
          <w:b/>
          <w:bCs/>
          <w:color w:val="FF6600"/>
          <w:position w:val="4"/>
          <w:sz w:val="10"/>
          <w:szCs w:val="14"/>
          <w:lang w:val="x-none"/>
        </w:rPr>
        <w:t xml:space="preserve">14 </w:t>
      </w:r>
      <w:r w:rsidRPr="00FF3776">
        <w:rPr>
          <w:rFonts w:ascii="Kristen ITC" w:hAnsi="Kristen ITC" w:cs="Kristen ITC"/>
          <w:color w:val="0000FF"/>
          <w:sz w:val="16"/>
          <w:szCs w:val="20"/>
          <w:lang w:val="x-none"/>
        </w:rPr>
        <w:t xml:space="preserve">E Jesus, havendo </w:t>
      </w:r>
      <w:r w:rsidRPr="00FF3776">
        <w:rPr>
          <w:rFonts w:ascii="Kristen ITC" w:hAnsi="Kristen ITC" w:cs="Kristen ITC"/>
          <w:i/>
          <w:iCs/>
          <w:strike/>
          <w:color w:val="0000FF"/>
          <w:sz w:val="18"/>
          <w:vertAlign w:val="subscript"/>
          <w:lang w:val="x-none"/>
        </w:rPr>
        <w:t>(antes)</w:t>
      </w:r>
      <w:r w:rsidRPr="00FF3776">
        <w:rPr>
          <w:rFonts w:ascii="Kristen ITC" w:hAnsi="Kristen ITC" w:cs="Kristen ITC"/>
          <w:color w:val="0000FF"/>
          <w:sz w:val="16"/>
          <w:szCs w:val="20"/>
          <w:lang w:val="x-none"/>
        </w:rPr>
        <w:t xml:space="preserve"> buscado- e- obtido um jumentinho , montou sobre ele, como está tendo sido escrito: </w:t>
      </w:r>
      <w:r w:rsidRPr="00FF3776">
        <w:rPr>
          <w:rFonts w:ascii="Kristen ITC" w:hAnsi="Kristen ITC" w:cs="Kristen ITC"/>
          <w:b/>
          <w:bCs/>
          <w:color w:val="FF6600"/>
          <w:position w:val="4"/>
          <w:sz w:val="10"/>
          <w:szCs w:val="14"/>
          <w:lang w:val="x-none"/>
        </w:rPr>
        <w:t xml:space="preserve"> 15 </w:t>
      </w:r>
      <w:r w:rsidRPr="00FF3776">
        <w:rPr>
          <w:rFonts w:ascii="Kristen ITC" w:hAnsi="Kristen ITC" w:cs="Kristen ITC"/>
          <w:color w:val="0000FF"/>
          <w:sz w:val="16"/>
          <w:szCs w:val="20"/>
          <w:lang w:val="x-none"/>
        </w:rPr>
        <w:t xml:space="preserve">"Não temas,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ó</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filha de Sião. Eis </w:t>
      </w:r>
      <w:r w:rsidRPr="00FF3776">
        <w:rPr>
          <w:rFonts w:ascii="Kristen ITC" w:hAnsi="Kristen ITC" w:cs="Kristen ITC"/>
          <w:color w:val="808080"/>
          <w:sz w:val="16"/>
          <w:szCs w:val="20"/>
          <w:lang w:val="x-none"/>
        </w:rPr>
        <w:t>[</w:t>
      </w:r>
      <w:r w:rsidRPr="00FF3776">
        <w:rPr>
          <w:rFonts w:ascii="Kristen ITC" w:hAnsi="Kristen ITC" w:cs="Kristen ITC"/>
          <w:i/>
          <w:iCs/>
          <w:color w:val="808080"/>
          <w:sz w:val="16"/>
          <w:szCs w:val="20"/>
          <w:lang w:val="x-none"/>
        </w:rPr>
        <w:t>que</w:t>
      </w:r>
      <w:r w:rsidRPr="00FF3776">
        <w:rPr>
          <w:rFonts w:ascii="Kristen ITC" w:hAnsi="Kristen ITC" w:cs="Kristen ITC"/>
          <w:color w:val="808080"/>
          <w:sz w:val="16"/>
          <w:szCs w:val="20"/>
          <w:lang w:val="x-none"/>
        </w:rPr>
        <w:t>]</w:t>
      </w:r>
      <w:r w:rsidRPr="00FF3776">
        <w:rPr>
          <w:rFonts w:ascii="Kristen ITC" w:hAnsi="Kristen ITC" w:cs="Kristen ITC"/>
          <w:color w:val="0000FF"/>
          <w:sz w:val="16"/>
          <w:szCs w:val="20"/>
          <w:lang w:val="x-none"/>
        </w:rPr>
        <w:t xml:space="preserve"> o teu Rei vem, estando- montado sobre um potro- de- jumenta".</w:t>
      </w:r>
      <w:r w:rsidRPr="00FF3776">
        <w:rPr>
          <w:rFonts w:ascii="Kristen ITC" w:hAnsi="Kristen ITC" w:cs="Kristen ITC"/>
          <w:i/>
          <w:iCs/>
          <w:color w:val="00FF00"/>
          <w:sz w:val="12"/>
          <w:szCs w:val="16"/>
          <w:lang w:val="x-none"/>
        </w:rPr>
        <w:t xml:space="preserve"> LTT-ComNotas</w:t>
      </w:r>
    </w:p>
    <w:p w14:paraId="163A8C0E" w14:textId="7CF605C7" w:rsidR="009E44FF" w:rsidRDefault="009E44FF" w:rsidP="00946EA1">
      <w:r>
        <w:br/>
      </w:r>
      <w:r w:rsidR="00AC4249" w:rsidRPr="00020885">
        <w:t>Matthew Henry</w:t>
      </w:r>
      <w:r w:rsidR="00020885" w:rsidRPr="00020885">
        <w:t>:</w:t>
      </w:r>
      <w:r w:rsidR="00946EA1" w:rsidRPr="00020885">
        <w:t xml:space="preserve"> </w:t>
      </w:r>
      <w:r w:rsidR="00AC4249" w:rsidRPr="00020885">
        <w:t>"</w:t>
      </w:r>
      <w:r w:rsidR="00946EA1" w:rsidRPr="00020885">
        <w:t>Quando Jesus ia entrar em Jerusal</w:t>
      </w:r>
      <w:r w:rsidR="00AC4249" w:rsidRPr="00020885">
        <w:t>é</w:t>
      </w:r>
      <w:r w:rsidR="00946EA1" w:rsidRPr="00020885">
        <w:t>m, toda a cidade se comoveu;</w:t>
      </w:r>
      <w:r w:rsidR="00AC4249" w:rsidRPr="00020885">
        <w:t xml:space="preserve"> </w:t>
      </w:r>
      <w:r w:rsidR="00946EA1" w:rsidRPr="00020885">
        <w:t>provavelmente aqueles que esperavam o Consolo de Israel foram</w:t>
      </w:r>
      <w:r w:rsidR="00AC4249" w:rsidRPr="00020885">
        <w:t xml:space="preserve"> </w:t>
      </w:r>
      <w:r w:rsidR="00946EA1" w:rsidRPr="00020885">
        <w:t>comovidos pelo gozo; aqueles que faziam parte do grupo dos fariseus</w:t>
      </w:r>
      <w:r w:rsidR="00AC4249" w:rsidRPr="00020885">
        <w:t xml:space="preserve"> </w:t>
      </w:r>
      <w:r w:rsidR="00946EA1" w:rsidRPr="00020885">
        <w:t>foram movidos pela inveja. Assim tamb</w:t>
      </w:r>
      <w:r w:rsidR="00AC4249" w:rsidRPr="00020885">
        <w:t>é</w:t>
      </w:r>
      <w:r w:rsidR="00946EA1" w:rsidRPr="00020885">
        <w:t>m as motiva</w:t>
      </w:r>
      <w:r w:rsidR="00AC4249" w:rsidRPr="00020885">
        <w:t>çõ</w:t>
      </w:r>
      <w:r w:rsidR="00946EA1" w:rsidRPr="00020885">
        <w:t>es da mente dos</w:t>
      </w:r>
      <w:r w:rsidR="00AC4249" w:rsidRPr="00020885">
        <w:t xml:space="preserve"> </w:t>
      </w:r>
      <w:r w:rsidR="00946EA1" w:rsidRPr="00020885">
        <w:t>homens s</w:t>
      </w:r>
      <w:r w:rsidR="00AC4249" w:rsidRPr="00020885">
        <w:t>ã</w:t>
      </w:r>
      <w:r w:rsidR="00946EA1" w:rsidRPr="00020885">
        <w:t xml:space="preserve">o variadas quanto </w:t>
      </w:r>
      <w:r w:rsidR="00AC4249" w:rsidRPr="00020885">
        <w:t>à</w:t>
      </w:r>
      <w:r w:rsidR="00946EA1" w:rsidRPr="00020885">
        <w:t xml:space="preserve"> proximidade do reino de Cristo.</w:t>
      </w:r>
      <w:r w:rsidR="00AC4249" w:rsidRPr="00020885">
        <w:t>"</w:t>
      </w:r>
      <w:r w:rsidR="006F53A2" w:rsidRPr="00020885">
        <w:t xml:space="preserve"> </w:t>
      </w:r>
      <w:r w:rsidR="006F53A2" w:rsidRPr="00020885">
        <w:rPr>
          <w:vertAlign w:val="superscript"/>
        </w:rPr>
        <w:t>[e, antes, do Arrebatamento. Hélio]</w:t>
      </w:r>
      <w:r w:rsidR="00C175B8" w:rsidRPr="00020885">
        <w:br/>
      </w:r>
      <w:r w:rsidR="0024176C">
        <w:br/>
      </w:r>
      <w:r>
        <w:br/>
      </w:r>
      <w:r>
        <w:rPr>
          <w:b/>
        </w:rPr>
        <w:t>B)</w:t>
      </w:r>
      <w:r w:rsidR="00FF3776">
        <w:rPr>
          <w:b/>
        </w:rPr>
        <w:t xml:space="preserve"> Jesus não só aceita como </w:t>
      </w:r>
      <w:r w:rsidR="002851DE">
        <w:rPr>
          <w:b/>
        </w:rPr>
        <w:t xml:space="preserve">também </w:t>
      </w:r>
      <w:r w:rsidR="00FF3776">
        <w:rPr>
          <w:b/>
        </w:rPr>
        <w:t>elogia e justifica o clamor da multidão</w:t>
      </w:r>
      <w:r w:rsidR="00F73773">
        <w:rPr>
          <w:b/>
        </w:rPr>
        <w:t>.</w:t>
      </w:r>
      <w:r>
        <w:rPr>
          <w:b/>
        </w:rPr>
        <w:br/>
      </w:r>
      <w:r w:rsidRPr="00C175B8">
        <w:rPr>
          <w:b/>
        </w:rPr>
        <w:t>Passagens- chave:</w:t>
      </w:r>
      <w:r w:rsidRPr="00C175B8">
        <w:t xml:space="preserve"> </w:t>
      </w:r>
      <w:r w:rsidR="00FF3776">
        <w:t>Lc 19:39-40</w:t>
      </w:r>
    </w:p>
    <w:p w14:paraId="26693A25" w14:textId="669E7D80" w:rsidR="00FF3776" w:rsidRPr="00FF3776" w:rsidRDefault="00FF3776" w:rsidP="00FF3776">
      <w:pPr>
        <w:autoSpaceDE w:val="0"/>
        <w:autoSpaceDN w:val="0"/>
        <w:adjustRightInd w:val="0"/>
        <w:spacing w:before="30"/>
        <w:ind w:right="45"/>
        <w:rPr>
          <w:rFonts w:ascii="Kristen ITC" w:hAnsi="Kristen ITC" w:cs="Kristen ITC"/>
          <w:i/>
          <w:iCs/>
          <w:color w:val="00FF00"/>
          <w:sz w:val="12"/>
          <w:szCs w:val="16"/>
          <w:lang w:val="x-none"/>
        </w:rPr>
      </w:pPr>
      <w:r w:rsidRPr="00FF3776">
        <w:rPr>
          <w:rFonts w:ascii="Kristen ITC" w:hAnsi="Kristen ITC" w:cs="Kristen ITC"/>
          <w:b/>
          <w:bCs/>
          <w:color w:val="7DBA2C"/>
          <w:sz w:val="14"/>
          <w:szCs w:val="18"/>
          <w:lang w:val="x-none"/>
        </w:rPr>
        <w:t xml:space="preserve">Lc 19:39-40 </w:t>
      </w:r>
      <w:r w:rsidRPr="00FF3776">
        <w:rPr>
          <w:rFonts w:ascii="Kristen ITC" w:hAnsi="Kristen ITC" w:cs="Kristen ITC"/>
          <w:b/>
          <w:bCs/>
          <w:color w:val="FF6600"/>
          <w:position w:val="4"/>
          <w:sz w:val="10"/>
          <w:szCs w:val="14"/>
          <w:lang w:val="x-none"/>
        </w:rPr>
        <w:t xml:space="preserve"> 39 </w:t>
      </w:r>
      <w:r w:rsidRPr="00FF3776">
        <w:rPr>
          <w:rFonts w:ascii="Kristen ITC" w:hAnsi="Kristen ITC" w:cs="Kristen ITC"/>
          <w:color w:val="0000FF"/>
          <w:sz w:val="16"/>
          <w:szCs w:val="20"/>
          <w:lang w:val="x-none"/>
        </w:rPr>
        <w:t>E alguns dos fariseus, provenientes- de- junto- da multidão, Lhe disseram: "Ó Professor- Mestre, repreende os Teus discípulos!"</w:t>
      </w:r>
      <w:r w:rsidRPr="00FF3776">
        <w:rPr>
          <w:rFonts w:ascii="Kristen ITC" w:hAnsi="Kristen ITC" w:cs="Kristen ITC"/>
          <w:b/>
          <w:bCs/>
          <w:color w:val="FF6600"/>
          <w:position w:val="4"/>
          <w:sz w:val="10"/>
          <w:szCs w:val="14"/>
          <w:lang w:val="x-none"/>
        </w:rPr>
        <w:t xml:space="preserve"> 40 </w:t>
      </w:r>
      <w:r w:rsidRPr="00FF3776">
        <w:rPr>
          <w:rFonts w:ascii="Kristen ITC" w:hAnsi="Kristen ITC" w:cs="Kristen ITC"/>
          <w:color w:val="0000FF"/>
          <w:sz w:val="16"/>
          <w:szCs w:val="20"/>
          <w:lang w:val="x-none"/>
        </w:rPr>
        <w:t xml:space="preserve">E Ele, </w:t>
      </w:r>
      <w:r w:rsidRPr="00FF3776">
        <w:rPr>
          <w:rFonts w:ascii="Kristen ITC" w:hAnsi="Kristen ITC" w:cs="Kristen ITC"/>
          <w:i/>
          <w:iCs/>
          <w:strike/>
          <w:color w:val="0000FF"/>
          <w:sz w:val="18"/>
          <w:vertAlign w:val="subscript"/>
          <w:lang w:val="x-none"/>
        </w:rPr>
        <w:t>(nisso)</w:t>
      </w:r>
      <w:r w:rsidRPr="00FF3776">
        <w:rPr>
          <w:rFonts w:ascii="Kristen ITC" w:hAnsi="Kristen ITC" w:cs="Kristen ITC"/>
          <w:color w:val="0000FF"/>
          <w:sz w:val="16"/>
          <w:szCs w:val="20"/>
          <w:lang w:val="x-none"/>
        </w:rPr>
        <w:t xml:space="preserve"> havendo respondido, lhes disse: </w:t>
      </w:r>
      <w:r w:rsidRPr="00FF3776">
        <w:rPr>
          <w:rFonts w:ascii="Kristen ITC" w:hAnsi="Kristen ITC" w:cs="Kristen ITC"/>
          <w:color w:val="DF0000"/>
          <w:sz w:val="16"/>
          <w:szCs w:val="20"/>
          <w:lang w:val="x-none"/>
        </w:rPr>
        <w:t>"</w:t>
      </w:r>
      <w:r w:rsidRPr="00FF3776">
        <w:rPr>
          <w:rFonts w:ascii="Kristen ITC" w:hAnsi="Kristen ITC" w:cs="Kristen ITC"/>
          <w:b/>
          <w:color w:val="DF0000"/>
          <w:sz w:val="20"/>
          <w:szCs w:val="20"/>
          <w:lang w:val="x-none"/>
        </w:rPr>
        <w:t xml:space="preserve">Digo-vos que, se estes se calarem, as </w:t>
      </w:r>
      <w:r w:rsidRPr="00FF3776">
        <w:rPr>
          <w:rFonts w:ascii="Kristen ITC" w:hAnsi="Kristen ITC" w:cs="Kristen ITC"/>
          <w:b/>
          <w:color w:val="808080"/>
          <w:sz w:val="20"/>
          <w:szCs w:val="20"/>
          <w:lang w:val="x-none"/>
        </w:rPr>
        <w:t>[</w:t>
      </w:r>
      <w:r w:rsidRPr="00FF3776">
        <w:rPr>
          <w:rFonts w:ascii="Kristen ITC" w:hAnsi="Kristen ITC" w:cs="Kristen ITC"/>
          <w:b/>
          <w:i/>
          <w:iCs/>
          <w:color w:val="808080"/>
          <w:sz w:val="20"/>
          <w:szCs w:val="20"/>
          <w:lang w:val="x-none"/>
        </w:rPr>
        <w:t>próprias</w:t>
      </w:r>
      <w:r w:rsidRPr="00FF3776">
        <w:rPr>
          <w:rFonts w:ascii="Kristen ITC" w:hAnsi="Kristen ITC" w:cs="Kristen ITC"/>
          <w:b/>
          <w:color w:val="808080"/>
          <w:sz w:val="20"/>
          <w:szCs w:val="20"/>
          <w:lang w:val="x-none"/>
        </w:rPr>
        <w:t>]</w:t>
      </w:r>
      <w:r w:rsidRPr="00FF3776">
        <w:rPr>
          <w:rFonts w:ascii="Kristen ITC" w:hAnsi="Kristen ITC" w:cs="Kristen ITC"/>
          <w:b/>
          <w:color w:val="DF0000"/>
          <w:sz w:val="20"/>
          <w:szCs w:val="20"/>
          <w:lang w:val="x-none"/>
        </w:rPr>
        <w:t xml:space="preserve"> pedras </w:t>
      </w:r>
      <w:r w:rsidRPr="00FF3776">
        <w:rPr>
          <w:rFonts w:ascii="Kristen ITC" w:hAnsi="Kristen ITC" w:cs="Kristen ITC"/>
          <w:b/>
          <w:i/>
          <w:iCs/>
          <w:strike/>
          <w:color w:val="DF0000"/>
          <w:vertAlign w:val="subscript"/>
          <w:lang w:val="x-none"/>
        </w:rPr>
        <w:t>(imediatamente)</w:t>
      </w:r>
      <w:r w:rsidRPr="00FF3776">
        <w:rPr>
          <w:rFonts w:ascii="Kristen ITC" w:hAnsi="Kristen ITC" w:cs="Kristen ITC"/>
          <w:b/>
          <w:color w:val="DF0000"/>
          <w:sz w:val="20"/>
          <w:szCs w:val="20"/>
          <w:lang w:val="x-none"/>
        </w:rPr>
        <w:t xml:space="preserve"> clamarão.</w:t>
      </w:r>
      <w:r w:rsidRPr="00FF3776">
        <w:rPr>
          <w:rFonts w:ascii="Kristen ITC" w:hAnsi="Kristen ITC" w:cs="Kristen ITC"/>
          <w:color w:val="DF0000"/>
          <w:sz w:val="16"/>
          <w:szCs w:val="20"/>
          <w:lang w:val="x-none"/>
        </w:rPr>
        <w:t>"</w:t>
      </w:r>
      <w:r w:rsidRPr="00FF3776">
        <w:rPr>
          <w:rFonts w:ascii="Kristen ITC" w:hAnsi="Kristen ITC" w:cs="Kristen ITC"/>
          <w:color w:val="0000FF"/>
          <w:sz w:val="16"/>
          <w:szCs w:val="20"/>
          <w:lang w:val="x-none"/>
        </w:rPr>
        <w:t xml:space="preserve"> </w:t>
      </w:r>
      <w:r w:rsidRPr="00FF3776">
        <w:rPr>
          <w:rFonts w:ascii="Kristen ITC" w:hAnsi="Kristen ITC" w:cs="Kristen ITC"/>
          <w:i/>
          <w:iCs/>
          <w:color w:val="00FF00"/>
          <w:sz w:val="12"/>
          <w:szCs w:val="16"/>
          <w:lang w:val="x-none"/>
        </w:rPr>
        <w:t xml:space="preserve"> LTT-ComNotas</w:t>
      </w:r>
    </w:p>
    <w:p w14:paraId="1082A71C" w14:textId="329679C7" w:rsidR="00F52D36" w:rsidRDefault="009E44FF" w:rsidP="00AC4249">
      <w:r w:rsidRPr="00C175B8">
        <w:br/>
      </w:r>
      <w:r w:rsidR="006F53A2" w:rsidRPr="00020885">
        <w:t>Matthew Henry: "</w:t>
      </w:r>
      <w:r w:rsidR="00AC4249" w:rsidRPr="00020885">
        <w:t>Cristo tem o dom</w:t>
      </w:r>
      <w:r w:rsidR="006F53A2" w:rsidRPr="00020885">
        <w:t>í</w:t>
      </w:r>
      <w:r w:rsidR="00AC4249" w:rsidRPr="00020885">
        <w:t>nio sobre todas as criaturas e pode</w:t>
      </w:r>
      <w:r w:rsidR="006F53A2" w:rsidRPr="00020885">
        <w:t xml:space="preserve"> </w:t>
      </w:r>
      <w:r w:rsidR="00AC4249" w:rsidRPr="00020885">
        <w:t>utiliz</w:t>
      </w:r>
      <w:r w:rsidR="006F53A2" w:rsidRPr="00020885">
        <w:t>á</w:t>
      </w:r>
      <w:r w:rsidR="00AC4249" w:rsidRPr="00020885">
        <w:t>-las como lhe agrade. Tem o cora</w:t>
      </w:r>
      <w:r w:rsidR="006F53A2" w:rsidRPr="00020885">
        <w:t>çã</w:t>
      </w:r>
      <w:r w:rsidR="00AC4249" w:rsidRPr="00020885">
        <w:t>o de todos os homens sob o seu</w:t>
      </w:r>
      <w:r w:rsidR="006F53A2" w:rsidRPr="00020885">
        <w:t xml:space="preserve"> </w:t>
      </w:r>
      <w:r w:rsidR="00AC4249" w:rsidRPr="00020885">
        <w:t>olhar e em suas m</w:t>
      </w:r>
      <w:r w:rsidR="006F53A2" w:rsidRPr="00020885">
        <w:t>ã</w:t>
      </w:r>
      <w:r w:rsidR="00AC4249" w:rsidRPr="00020885">
        <w:t xml:space="preserve">os. </w:t>
      </w:r>
      <w:r w:rsidR="006F53A2" w:rsidRPr="00020885">
        <w:t>O</w:t>
      </w:r>
      <w:r w:rsidR="00AC4249" w:rsidRPr="00020885">
        <w:t>s triunfos de Cristo e os jubilosos louvores de</w:t>
      </w:r>
      <w:r w:rsidR="006F53A2" w:rsidRPr="00020885">
        <w:t xml:space="preserve"> </w:t>
      </w:r>
      <w:r w:rsidR="00AC4249" w:rsidRPr="00020885">
        <w:t>seus disc</w:t>
      </w:r>
      <w:r w:rsidR="006F53A2" w:rsidRPr="00020885">
        <w:t>í</w:t>
      </w:r>
      <w:r w:rsidR="00AC4249" w:rsidRPr="00020885">
        <w:t>pulos afligem os orgulhosos fariseus, que s</w:t>
      </w:r>
      <w:r w:rsidR="006F53A2" w:rsidRPr="00020885">
        <w:t>ã</w:t>
      </w:r>
      <w:r w:rsidR="00AC4249" w:rsidRPr="00020885">
        <w:t>o inimigos seus e</w:t>
      </w:r>
      <w:r w:rsidR="006F53A2" w:rsidRPr="00020885">
        <w:t xml:space="preserve"> </w:t>
      </w:r>
      <w:r w:rsidR="00AC4249" w:rsidRPr="00020885">
        <w:t xml:space="preserve">de seu reino. </w:t>
      </w:r>
      <w:r w:rsidR="006F53A2" w:rsidRPr="00020885">
        <w:t>Tal c</w:t>
      </w:r>
      <w:r w:rsidR="00AC4249" w:rsidRPr="00020885">
        <w:t>omo Cristo despreza o desd</w:t>
      </w:r>
      <w:r w:rsidR="006F53A2" w:rsidRPr="00020885">
        <w:t>é</w:t>
      </w:r>
      <w:r w:rsidR="00AC4249" w:rsidRPr="00020885">
        <w:t>m dos soberbos, aceita os</w:t>
      </w:r>
      <w:r w:rsidR="006F53A2" w:rsidRPr="00020885">
        <w:t xml:space="preserve"> </w:t>
      </w:r>
      <w:r w:rsidR="00AC4249" w:rsidRPr="00020885">
        <w:t>louvores daqueles que s</w:t>
      </w:r>
      <w:r w:rsidR="006F53A2" w:rsidRPr="00020885">
        <w:t>ã</w:t>
      </w:r>
      <w:r w:rsidR="00AC4249" w:rsidRPr="00020885">
        <w:t>o humildes. Os fariseus quiseram silenciar os</w:t>
      </w:r>
      <w:r w:rsidR="006F53A2" w:rsidRPr="00020885">
        <w:t xml:space="preserve"> </w:t>
      </w:r>
      <w:r w:rsidR="00AC4249" w:rsidRPr="00020885">
        <w:t>louvores a Cristo, mas n</w:t>
      </w:r>
      <w:r w:rsidR="006F53A2" w:rsidRPr="00020885">
        <w:t>ã</w:t>
      </w:r>
      <w:r w:rsidR="00AC4249" w:rsidRPr="00020885">
        <w:t>o o puderam, pois Deus e capaz de levantar</w:t>
      </w:r>
      <w:r w:rsidR="006F53A2" w:rsidRPr="00020885">
        <w:t xml:space="preserve"> </w:t>
      </w:r>
      <w:r w:rsidR="00AC4249" w:rsidRPr="00020885">
        <w:t>filhos para Abra</w:t>
      </w:r>
      <w:r w:rsidR="006F53A2" w:rsidRPr="00020885">
        <w:t>ã</w:t>
      </w:r>
      <w:r w:rsidR="00AC4249" w:rsidRPr="00020885">
        <w:t>o at</w:t>
      </w:r>
      <w:r w:rsidR="006F53A2" w:rsidRPr="00020885">
        <w:t>é</w:t>
      </w:r>
      <w:r w:rsidR="00AC4249" w:rsidRPr="00020885">
        <w:t xml:space="preserve"> mesmo das pedras, e tornar os cora</w:t>
      </w:r>
      <w:r w:rsidR="006F53A2" w:rsidRPr="00020885">
        <w:t>çõ</w:t>
      </w:r>
      <w:r w:rsidR="00AC4249" w:rsidRPr="00020885">
        <w:t>es de pedra a</w:t>
      </w:r>
      <w:r w:rsidR="006F53A2" w:rsidRPr="00020885">
        <w:t xml:space="preserve"> </w:t>
      </w:r>
      <w:r w:rsidR="00AC4249" w:rsidRPr="00020885">
        <w:t>si, tirando o louvor at</w:t>
      </w:r>
      <w:r w:rsidR="006F53A2" w:rsidRPr="00020885">
        <w:t>é</w:t>
      </w:r>
      <w:r w:rsidR="00AC4249" w:rsidRPr="00020885">
        <w:t xml:space="preserve"> mesmo dos l</w:t>
      </w:r>
      <w:r w:rsidR="006F53A2" w:rsidRPr="00020885">
        <w:t>á</w:t>
      </w:r>
      <w:r w:rsidR="00AC4249" w:rsidRPr="00020885">
        <w:t>bios das crian</w:t>
      </w:r>
      <w:r w:rsidR="006F53A2" w:rsidRPr="00020885">
        <w:t>ç</w:t>
      </w:r>
      <w:r w:rsidR="00AC4249" w:rsidRPr="00020885">
        <w:t>as. Como ser</w:t>
      </w:r>
      <w:r w:rsidR="006F53A2" w:rsidRPr="00020885">
        <w:t>ã</w:t>
      </w:r>
      <w:r w:rsidR="00AC4249" w:rsidRPr="00020885">
        <w:t>o os</w:t>
      </w:r>
      <w:r w:rsidR="006F53A2" w:rsidRPr="00020885">
        <w:t xml:space="preserve"> </w:t>
      </w:r>
      <w:r w:rsidR="00AC4249" w:rsidRPr="00020885">
        <w:t>sentimentos dos homens quando o Senhor regressar em gl</w:t>
      </w:r>
      <w:r w:rsidR="006F53A2" w:rsidRPr="00020885">
        <w:t>ó</w:t>
      </w:r>
      <w:r w:rsidR="00AC4249" w:rsidRPr="00020885">
        <w:t>ria para julgar</w:t>
      </w:r>
      <w:r w:rsidR="006F53A2" w:rsidRPr="00020885">
        <w:t xml:space="preserve"> </w:t>
      </w:r>
      <w:r w:rsidR="00AC4249" w:rsidRPr="00020885">
        <w:t>o mundo!</w:t>
      </w:r>
      <w:r w:rsidR="006F53A2" w:rsidRPr="00020885">
        <w:t xml:space="preserve">" </w:t>
      </w:r>
      <w:r w:rsidR="006F53A2" w:rsidRPr="00020885">
        <w:rPr>
          <w:vertAlign w:val="superscript"/>
        </w:rPr>
        <w:t>[e, antes, no Arrebatamento. Hélio]</w:t>
      </w:r>
      <w:r w:rsidR="00F73773" w:rsidRPr="00020885">
        <w:br/>
      </w:r>
      <w:r w:rsidR="0024176C">
        <w:br/>
      </w:r>
      <w:r w:rsidR="00F52D36">
        <w:br/>
      </w:r>
      <w:r w:rsidR="00F52D36">
        <w:rPr>
          <w:b/>
        </w:rPr>
        <w:t>C) 18ª Profecia do VT cumprida: Multidão aclamaria o Messias como Rei e Salvador, ao entrar ele em Jerusalém</w:t>
      </w:r>
      <w:r w:rsidR="00D75E97">
        <w:rPr>
          <w:b/>
        </w:rPr>
        <w:t xml:space="preserve">, pobre e </w:t>
      </w:r>
      <w:r w:rsidR="0003547C">
        <w:rPr>
          <w:b/>
        </w:rPr>
        <w:t>vindo pacificamente</w:t>
      </w:r>
      <w:r w:rsidR="00D75E97">
        <w:rPr>
          <w:b/>
        </w:rPr>
        <w:t>, sobre potro de jumenta</w:t>
      </w:r>
      <w:r w:rsidR="00C65B4F">
        <w:rPr>
          <w:b/>
        </w:rPr>
        <w:t>.</w:t>
      </w:r>
      <w:r w:rsidR="00F52D36">
        <w:rPr>
          <w:b/>
        </w:rPr>
        <w:br/>
      </w:r>
      <w:r w:rsidR="00F52D36" w:rsidRPr="00C175B8">
        <w:rPr>
          <w:b/>
        </w:rPr>
        <w:t>Passagens- chave:</w:t>
      </w:r>
      <w:r w:rsidR="00F52D36" w:rsidRPr="00C175B8">
        <w:t xml:space="preserve"> </w:t>
      </w:r>
      <w:r w:rsidR="00F52D36">
        <w:t>Zc 9:9 cumpriu-se em Mt 21:4-5.</w:t>
      </w:r>
    </w:p>
    <w:p w14:paraId="7A365BD5" w14:textId="6CD5ADE2" w:rsidR="00F52D36" w:rsidRPr="00F52D36" w:rsidRDefault="00F52D36" w:rsidP="00F52D36">
      <w:pPr>
        <w:autoSpaceDE w:val="0"/>
        <w:autoSpaceDN w:val="0"/>
        <w:adjustRightInd w:val="0"/>
        <w:spacing w:before="30"/>
        <w:ind w:right="45"/>
        <w:rPr>
          <w:rFonts w:ascii="Kristen ITC" w:hAnsi="Kristen ITC" w:cs="Kristen ITC"/>
          <w:i/>
          <w:iCs/>
          <w:color w:val="00FF00"/>
          <w:sz w:val="12"/>
          <w:szCs w:val="16"/>
          <w:lang w:val="x-none"/>
        </w:rPr>
      </w:pPr>
      <w:r w:rsidRPr="00F52D36">
        <w:rPr>
          <w:rFonts w:ascii="Kristen ITC" w:hAnsi="Kristen ITC" w:cs="Kristen ITC"/>
          <w:b/>
          <w:bCs/>
          <w:color w:val="7DBA2C"/>
          <w:sz w:val="14"/>
          <w:szCs w:val="18"/>
          <w:lang w:val="x-none"/>
        </w:rPr>
        <w:t xml:space="preserve">Zc 9:9 </w:t>
      </w:r>
      <w:r w:rsidRPr="00F52D36">
        <w:rPr>
          <w:rFonts w:ascii="Kristen ITC" w:hAnsi="Kristen ITC" w:cs="Kristen ITC"/>
          <w:b/>
          <w:color w:val="DF0000"/>
          <w:sz w:val="20"/>
          <w:szCs w:val="20"/>
          <w:lang w:val="x-none"/>
        </w:rPr>
        <w:t xml:space="preserve">Alegra-te muito, ó filha de Sião; brada </w:t>
      </w:r>
      <w:r w:rsidRPr="00F52D36">
        <w:rPr>
          <w:rFonts w:ascii="Kristen ITC" w:hAnsi="Kristen ITC" w:cs="Kristen ITC"/>
          <w:b/>
          <w:i/>
          <w:iCs/>
          <w:strike/>
          <w:color w:val="DF0000"/>
          <w:vertAlign w:val="subscript"/>
          <w:lang w:val="x-none"/>
        </w:rPr>
        <w:t>(de alegria triunfal)</w:t>
      </w:r>
      <w:r w:rsidRPr="00F52D36">
        <w:rPr>
          <w:rFonts w:ascii="Kristen ITC" w:hAnsi="Kristen ITC" w:cs="Kristen ITC"/>
          <w:b/>
          <w:color w:val="DF0000"/>
          <w:sz w:val="20"/>
          <w:szCs w:val="20"/>
          <w:lang w:val="x-none"/>
        </w:rPr>
        <w:t>, ó filha de Jerusalém; eis que o teu Rei virá a ti, justo e Salvador, pobre, e montado sobre um jumento, a saber, sobre um jumentinho, um potro de jumentA</w:t>
      </w:r>
      <w:r w:rsidRPr="00F52D36">
        <w:rPr>
          <w:rFonts w:ascii="Kristen ITC" w:hAnsi="Kristen ITC" w:cs="Kristen ITC"/>
          <w:color w:val="0000FF"/>
          <w:sz w:val="20"/>
          <w:szCs w:val="20"/>
          <w:lang w:val="x-none"/>
        </w:rPr>
        <w:t xml:space="preserve">  </w:t>
      </w:r>
      <w:r w:rsidRPr="00F52D36">
        <w:rPr>
          <w:rFonts w:ascii="Kristen ITC" w:hAnsi="Kristen ITC" w:cs="Kristen ITC"/>
          <w:color w:val="DF0000"/>
          <w:sz w:val="16"/>
          <w:szCs w:val="20"/>
          <w:lang w:val="x-none"/>
        </w:rPr>
        <w:t>.</w:t>
      </w:r>
      <w:r w:rsidRPr="00F52D36">
        <w:rPr>
          <w:rFonts w:ascii="Kristen ITC" w:hAnsi="Kristen ITC" w:cs="Kristen ITC"/>
          <w:color w:val="0000FF"/>
          <w:sz w:val="16"/>
          <w:szCs w:val="20"/>
          <w:lang w:val="x-none"/>
        </w:rPr>
        <w:t xml:space="preserve"> </w:t>
      </w:r>
      <w:r w:rsidRPr="00F52D36">
        <w:rPr>
          <w:rFonts w:ascii="Kristen ITC" w:hAnsi="Kristen ITC" w:cs="Kristen ITC"/>
          <w:i/>
          <w:iCs/>
          <w:color w:val="00FF00"/>
          <w:sz w:val="12"/>
          <w:szCs w:val="16"/>
          <w:lang w:val="x-none"/>
        </w:rPr>
        <w:t xml:space="preserve"> LTT-ComNotas</w:t>
      </w:r>
    </w:p>
    <w:p w14:paraId="157929C7" w14:textId="4F3C2AE1" w:rsidR="00FF3776" w:rsidRDefault="00F52D36" w:rsidP="006F53A2">
      <w:r w:rsidRPr="00C175B8">
        <w:br/>
      </w:r>
      <w:r w:rsidR="006F53A2" w:rsidRPr="00020885">
        <w:t xml:space="preserve">Matthew Henry: </w:t>
      </w:r>
      <w:r w:rsidR="00020885" w:rsidRPr="00020885">
        <w:t>"</w:t>
      </w:r>
      <w:r w:rsidR="006F53A2" w:rsidRPr="00020885">
        <w:t xml:space="preserve">Eles lhe trouxeram um jumento, mas Jesus não o usou sem o consentimento de seu dono. os acessórios utilizados como sela foram os que estavam a mão. Não devemos pensar que as roupas que vestimos são tão caras, a ponto de não podermos abandona-las pelo serviço de Cristo. os sumos sacerdotes e anciãos uniram-se posteriormente a multidão que o maltratou na cruz; mas nenhum deles se uniu a multidão que lhe rendeu honras. os que tomam a Cristo como seu Rei devem colocar aos seus pês tudo o que possuem. Hosana significa "Salva agora, te rogamos"! Bendito o que vem em nome do Senhor! Mas de tão pouco valor e o aplauso do povo! A multidão </w:t>
      </w:r>
      <w:r w:rsidR="00020885" w:rsidRPr="00020885">
        <w:t>instável</w:t>
      </w:r>
      <w:r w:rsidR="006F53A2" w:rsidRPr="00020885">
        <w:t xml:space="preserve"> se une ao clamor do dia, seja hosana ou, crucifica-o! Às vezes, as </w:t>
      </w:r>
      <w:r w:rsidR="00020885" w:rsidRPr="00020885">
        <w:t>multidões</w:t>
      </w:r>
      <w:r w:rsidR="006F53A2" w:rsidRPr="00020885">
        <w:t xml:space="preserve"> parecem aprovar o Evangelho, mas poucos chegam a ser discípulos coerentes.</w:t>
      </w:r>
      <w:r w:rsidR="00020885" w:rsidRPr="00020885">
        <w:t>"</w:t>
      </w:r>
      <w:r w:rsidRPr="006F53A2">
        <w:br/>
      </w:r>
      <w:r>
        <w:br/>
      </w:r>
      <w:r w:rsidR="00FF3776">
        <w:br/>
      </w:r>
      <w:r>
        <w:rPr>
          <w:b/>
        </w:rPr>
        <w:t>D</w:t>
      </w:r>
      <w:r w:rsidR="00FF3776">
        <w:rPr>
          <w:b/>
        </w:rPr>
        <w:t>)</w:t>
      </w:r>
      <w:r w:rsidR="00F73773">
        <w:rPr>
          <w:b/>
        </w:rPr>
        <w:t xml:space="preserve"> Jesus chora (pela 2ª vez) sobre Jerusalém, pois sabia que</w:t>
      </w:r>
      <w:r w:rsidR="00FA372A">
        <w:rPr>
          <w:b/>
        </w:rPr>
        <w:t xml:space="preserve"> ela</w:t>
      </w:r>
      <w:r w:rsidR="00F73773">
        <w:rPr>
          <w:b/>
        </w:rPr>
        <w:t xml:space="preserve"> resistiria à oferta e chamado de Deus, e O recusaria de modo tão vil.</w:t>
      </w:r>
      <w:r w:rsidR="00FF3776">
        <w:rPr>
          <w:b/>
        </w:rPr>
        <w:br/>
      </w:r>
      <w:r w:rsidR="00FF3776" w:rsidRPr="00C175B8">
        <w:rPr>
          <w:b/>
        </w:rPr>
        <w:t>Passagens- chave:</w:t>
      </w:r>
      <w:r w:rsidR="00FF3776" w:rsidRPr="00C175B8">
        <w:t xml:space="preserve"> </w:t>
      </w:r>
      <w:r w:rsidR="00F73773">
        <w:t>Lc 19:41-42</w:t>
      </w:r>
    </w:p>
    <w:p w14:paraId="71CE350C" w14:textId="3A0CA8A2" w:rsidR="00F73773" w:rsidRPr="00F73773" w:rsidRDefault="00F73773" w:rsidP="00F73773">
      <w:pPr>
        <w:autoSpaceDE w:val="0"/>
        <w:autoSpaceDN w:val="0"/>
        <w:adjustRightInd w:val="0"/>
        <w:spacing w:before="30"/>
        <w:ind w:right="45"/>
        <w:rPr>
          <w:rFonts w:ascii="Kristen ITC" w:hAnsi="Kristen ITC" w:cs="Kristen ITC"/>
          <w:i/>
          <w:iCs/>
          <w:color w:val="00FF00"/>
          <w:sz w:val="10"/>
          <w:szCs w:val="16"/>
          <w:lang w:val="x-none"/>
        </w:rPr>
      </w:pPr>
      <w:r w:rsidRPr="00F73773">
        <w:rPr>
          <w:rFonts w:ascii="Kristen ITC" w:hAnsi="Kristen ITC" w:cs="Kristen ITC"/>
          <w:b/>
          <w:bCs/>
          <w:color w:val="7DBA2C"/>
          <w:sz w:val="12"/>
          <w:szCs w:val="18"/>
          <w:lang w:val="x-none"/>
        </w:rPr>
        <w:t xml:space="preserve">Lc 19:41-42 </w:t>
      </w:r>
      <w:r w:rsidRPr="00F73773">
        <w:rPr>
          <w:rFonts w:ascii="Kristen ITC" w:hAnsi="Kristen ITC" w:cs="Kristen ITC"/>
          <w:b/>
          <w:bCs/>
          <w:color w:val="FF6600"/>
          <w:position w:val="4"/>
          <w:sz w:val="8"/>
          <w:szCs w:val="14"/>
          <w:lang w:val="x-none"/>
        </w:rPr>
        <w:t xml:space="preserve"> 41 </w:t>
      </w:r>
      <w:r w:rsidRPr="00F73773">
        <w:rPr>
          <w:rFonts w:ascii="Kristen ITC" w:hAnsi="Kristen ITC" w:cs="Kristen ITC"/>
          <w:color w:val="0000FF"/>
          <w:sz w:val="14"/>
          <w:szCs w:val="20"/>
          <w:lang w:val="x-none"/>
        </w:rPr>
        <w:t xml:space="preserve">E Ele, quando chegou vizinho </w:t>
      </w:r>
      <w:r w:rsidRPr="00F73773">
        <w:rPr>
          <w:rFonts w:ascii="Kristen ITC" w:hAnsi="Kristen ITC" w:cs="Kristen ITC"/>
          <w:i/>
          <w:iCs/>
          <w:strike/>
          <w:color w:val="0000FF"/>
          <w:sz w:val="16"/>
          <w:vertAlign w:val="subscript"/>
          <w:lang w:val="x-none"/>
        </w:rPr>
        <w:t>(de Jerusalém)</w:t>
      </w:r>
      <w:r w:rsidRPr="00F73773">
        <w:rPr>
          <w:rFonts w:ascii="Kristen ITC" w:hAnsi="Kristen ITC" w:cs="Kristen ITC"/>
          <w:color w:val="0000FF"/>
          <w:sz w:val="14"/>
          <w:szCs w:val="20"/>
          <w:lang w:val="x-none"/>
        </w:rPr>
        <w:t xml:space="preserve">, </w:t>
      </w:r>
      <w:r w:rsidRPr="00F73773">
        <w:rPr>
          <w:rFonts w:ascii="Kristen ITC" w:hAnsi="Kristen ITC" w:cs="Kristen ITC"/>
          <w:color w:val="808080"/>
          <w:sz w:val="14"/>
          <w:szCs w:val="20"/>
          <w:lang w:val="x-none"/>
        </w:rPr>
        <w:t>[</w:t>
      </w:r>
      <w:r w:rsidRPr="00F73773">
        <w:rPr>
          <w:rFonts w:ascii="Kristen ITC" w:hAnsi="Kristen ITC" w:cs="Kristen ITC"/>
          <w:i/>
          <w:iCs/>
          <w:color w:val="808080"/>
          <w:sz w:val="14"/>
          <w:szCs w:val="20"/>
          <w:lang w:val="x-none"/>
        </w:rPr>
        <w:t>em</w:t>
      </w:r>
      <w:r w:rsidRPr="00F73773">
        <w:rPr>
          <w:rFonts w:ascii="Kristen ITC" w:hAnsi="Kristen ITC" w:cs="Kristen ITC"/>
          <w:color w:val="808080"/>
          <w:sz w:val="14"/>
          <w:szCs w:val="20"/>
          <w:lang w:val="x-none"/>
        </w:rPr>
        <w:t>]</w:t>
      </w:r>
      <w:r w:rsidRPr="00F73773">
        <w:rPr>
          <w:rFonts w:ascii="Kristen ITC" w:hAnsi="Kristen ITC" w:cs="Kristen ITC"/>
          <w:color w:val="0000FF"/>
          <w:sz w:val="14"/>
          <w:szCs w:val="20"/>
          <w:lang w:val="x-none"/>
        </w:rPr>
        <w:t xml:space="preserve"> </w:t>
      </w:r>
      <w:r w:rsidRPr="00F73773">
        <w:rPr>
          <w:rFonts w:ascii="Kristen ITC" w:hAnsi="Kristen ITC" w:cs="Kristen ITC"/>
          <w:b/>
          <w:color w:val="0000FF"/>
          <w:sz w:val="18"/>
          <w:szCs w:val="20"/>
          <w:lang w:val="x-none"/>
        </w:rPr>
        <w:t>havendo visto a cidade, chorou sobre ela,</w:t>
      </w:r>
      <w:r w:rsidRPr="00F73773">
        <w:rPr>
          <w:rFonts w:ascii="Kristen ITC" w:hAnsi="Kristen ITC" w:cs="Kristen ITC"/>
          <w:b/>
          <w:bCs/>
          <w:color w:val="FF6600"/>
          <w:position w:val="4"/>
          <w:sz w:val="12"/>
          <w:szCs w:val="14"/>
          <w:lang w:val="x-none"/>
        </w:rPr>
        <w:t xml:space="preserve"> 42 </w:t>
      </w:r>
      <w:r w:rsidRPr="00F73773">
        <w:rPr>
          <w:rFonts w:ascii="Kristen ITC" w:hAnsi="Kristen ITC" w:cs="Kristen ITC"/>
          <w:b/>
          <w:color w:val="0000FF"/>
          <w:sz w:val="18"/>
          <w:szCs w:val="20"/>
          <w:lang w:val="x-none"/>
        </w:rPr>
        <w:t xml:space="preserve">Dizendo: </w:t>
      </w:r>
      <w:r w:rsidRPr="00F73773">
        <w:rPr>
          <w:rFonts w:ascii="Kristen ITC" w:hAnsi="Kristen ITC" w:cs="Kristen ITC"/>
          <w:b/>
          <w:color w:val="DF0000"/>
          <w:sz w:val="18"/>
          <w:szCs w:val="20"/>
          <w:lang w:val="x-none"/>
        </w:rPr>
        <w:t xml:space="preserve">"Ah! Se </w:t>
      </w:r>
      <w:r w:rsidRPr="00F73773">
        <w:rPr>
          <w:rFonts w:ascii="Kristen ITC" w:hAnsi="Kristen ITC" w:cs="Kristen ITC"/>
          <w:b/>
          <w:color w:val="808080"/>
          <w:sz w:val="18"/>
          <w:szCs w:val="20"/>
          <w:lang w:val="x-none"/>
        </w:rPr>
        <w:t>[</w:t>
      </w:r>
      <w:r w:rsidRPr="00F73773">
        <w:rPr>
          <w:rFonts w:ascii="Kristen ITC" w:hAnsi="Kristen ITC" w:cs="Kristen ITC"/>
          <w:b/>
          <w:i/>
          <w:iCs/>
          <w:color w:val="808080"/>
          <w:sz w:val="18"/>
          <w:szCs w:val="20"/>
          <w:lang w:val="x-none"/>
        </w:rPr>
        <w:t>tu</w:t>
      </w:r>
      <w:r w:rsidRPr="00F73773">
        <w:rPr>
          <w:rFonts w:ascii="Kristen ITC" w:hAnsi="Kristen ITC" w:cs="Kristen ITC"/>
          <w:b/>
          <w:color w:val="808080"/>
          <w:sz w:val="18"/>
          <w:szCs w:val="20"/>
          <w:lang w:val="x-none"/>
        </w:rPr>
        <w:t>]</w:t>
      </w:r>
      <w:r w:rsidRPr="00F73773">
        <w:rPr>
          <w:rFonts w:ascii="Kristen ITC" w:hAnsi="Kristen ITC" w:cs="Kristen ITC"/>
          <w:b/>
          <w:color w:val="DF0000"/>
          <w:sz w:val="18"/>
          <w:szCs w:val="20"/>
          <w:lang w:val="x-none"/>
        </w:rPr>
        <w:t xml:space="preserve"> conheceste, mesmo tu, mesmo ao menos </w:t>
      </w:r>
      <w:r w:rsidRPr="00F73773">
        <w:rPr>
          <w:rFonts w:ascii="Kristen ITC" w:hAnsi="Kristen ITC" w:cs="Kristen ITC"/>
          <w:b/>
          <w:i/>
          <w:iCs/>
          <w:strike/>
          <w:color w:val="DF0000"/>
          <w:sz w:val="20"/>
          <w:vertAlign w:val="subscript"/>
          <w:lang w:val="x-none"/>
        </w:rPr>
        <w:t>(hoje)</w:t>
      </w:r>
      <w:r w:rsidRPr="00F73773">
        <w:rPr>
          <w:rFonts w:ascii="Kristen ITC" w:hAnsi="Kristen ITC" w:cs="Kristen ITC"/>
          <w:b/>
          <w:color w:val="DF0000"/>
          <w:sz w:val="18"/>
          <w:szCs w:val="20"/>
          <w:lang w:val="x-none"/>
        </w:rPr>
        <w:t xml:space="preserve"> </w:t>
      </w:r>
      <w:r w:rsidRPr="00631044">
        <w:rPr>
          <w:rFonts w:ascii="Kristen ITC" w:hAnsi="Kristen ITC" w:cs="Kristen ITC"/>
          <w:b/>
          <w:color w:val="DF0000"/>
          <w:sz w:val="18"/>
          <w:szCs w:val="20"/>
          <w:highlight w:val="yellow"/>
          <w:lang w:val="x-none"/>
        </w:rPr>
        <w:t>neste teu dia</w:t>
      </w:r>
      <w:r w:rsidRPr="00F73773">
        <w:rPr>
          <w:rFonts w:ascii="Kristen ITC" w:hAnsi="Kristen ITC" w:cs="Kristen ITC"/>
          <w:b/>
          <w:color w:val="DF0000"/>
          <w:sz w:val="18"/>
          <w:szCs w:val="20"/>
          <w:lang w:val="x-none"/>
        </w:rPr>
        <w:t xml:space="preserve">, as coisas </w:t>
      </w:r>
      <w:r w:rsidRPr="00F73773">
        <w:rPr>
          <w:rFonts w:ascii="Kristen ITC" w:hAnsi="Kristen ITC" w:cs="Kristen ITC"/>
          <w:b/>
          <w:color w:val="808080"/>
          <w:sz w:val="18"/>
          <w:szCs w:val="20"/>
          <w:lang w:val="x-none"/>
        </w:rPr>
        <w:t>[</w:t>
      </w:r>
      <w:r w:rsidRPr="00F73773">
        <w:rPr>
          <w:rFonts w:ascii="Kristen ITC" w:hAnsi="Kristen ITC" w:cs="Kristen ITC"/>
          <w:b/>
          <w:i/>
          <w:iCs/>
          <w:color w:val="808080"/>
          <w:sz w:val="18"/>
          <w:szCs w:val="20"/>
          <w:lang w:val="x-none"/>
        </w:rPr>
        <w:t>reservadas</w:t>
      </w:r>
      <w:r w:rsidRPr="00F73773">
        <w:rPr>
          <w:rFonts w:ascii="Kristen ITC" w:hAnsi="Kristen ITC" w:cs="Kristen ITC"/>
          <w:b/>
          <w:color w:val="808080"/>
          <w:sz w:val="18"/>
          <w:szCs w:val="20"/>
          <w:lang w:val="x-none"/>
        </w:rPr>
        <w:t>]</w:t>
      </w:r>
      <w:r w:rsidRPr="00F73773">
        <w:rPr>
          <w:rFonts w:ascii="Kristen ITC" w:hAnsi="Kristen ITC" w:cs="Kristen ITC"/>
          <w:b/>
          <w:color w:val="DF0000"/>
          <w:sz w:val="18"/>
          <w:szCs w:val="20"/>
          <w:lang w:val="x-none"/>
        </w:rPr>
        <w:t xml:space="preserve"> até à tua paz!</w:t>
      </w:r>
      <w:r w:rsidRPr="00F73773">
        <w:rPr>
          <w:rFonts w:ascii="Kristen ITC" w:hAnsi="Kristen ITC" w:cs="Kristen ITC"/>
          <w:color w:val="DF0000"/>
          <w:sz w:val="14"/>
          <w:szCs w:val="20"/>
          <w:lang w:val="x-none"/>
        </w:rPr>
        <w:t xml:space="preserve"> Agora, porém, elas foram encobertas para longe dos teus olhos.</w:t>
      </w:r>
      <w:r w:rsidRPr="00F73773">
        <w:rPr>
          <w:rFonts w:ascii="Kristen ITC" w:hAnsi="Kristen ITC" w:cs="Kristen ITC"/>
          <w:i/>
          <w:iCs/>
          <w:color w:val="00FF00"/>
          <w:sz w:val="10"/>
          <w:szCs w:val="16"/>
          <w:lang w:val="x-none"/>
        </w:rPr>
        <w:t xml:space="preserve"> LTT-ComNotas</w:t>
      </w:r>
    </w:p>
    <w:p w14:paraId="695BE2F0" w14:textId="6A717F1B" w:rsidR="00774185" w:rsidRDefault="00FF3776" w:rsidP="00774185">
      <w:pPr>
        <w:autoSpaceDE w:val="0"/>
        <w:autoSpaceDN w:val="0"/>
        <w:adjustRightInd w:val="0"/>
        <w:rPr>
          <w:rFonts w:ascii="Kristen ITC" w:hAnsi="Kristen ITC" w:cs="Kristen ITC"/>
          <w:color w:val="DF0000"/>
          <w:sz w:val="20"/>
          <w:szCs w:val="20"/>
          <w:lang w:val="x-none"/>
        </w:rPr>
      </w:pPr>
      <w:r w:rsidRPr="00C175B8">
        <w:br/>
      </w:r>
      <w:r w:rsidR="00020885" w:rsidRPr="00020885">
        <w:t>Note:</w:t>
      </w:r>
      <w:r w:rsidR="00F73773">
        <w:t xml:space="preserve"> </w:t>
      </w:r>
      <w:r w:rsidR="00F52D36">
        <w:br/>
        <w:t xml:space="preserve">1) </w:t>
      </w:r>
      <w:r w:rsidR="008B3F1B">
        <w:t xml:space="preserve">Jesus lamentou 3 vezes por Jerusalém: </w:t>
      </w:r>
      <w:r w:rsidR="008B3F1B">
        <w:br/>
      </w:r>
      <w:r w:rsidR="008B3F1B" w:rsidRPr="0003547C">
        <w:rPr>
          <w:b/>
        </w:rPr>
        <w:t>1ª vez</w:t>
      </w:r>
      <w:r w:rsidR="008B3F1B">
        <w:t xml:space="preserve"> em Lc 13:34 (na Pereia, a leste do Jordão, quando Herodes o quis matar, com analogia a galinha, com choro); </w:t>
      </w:r>
      <w:r w:rsidR="00774185">
        <w:br/>
      </w:r>
      <w:r w:rsidR="00774185">
        <w:rPr>
          <w:rFonts w:ascii="Kristen ITC" w:hAnsi="Kristen ITC" w:cs="Kristen ITC"/>
          <w:color w:val="DF0000"/>
          <w:sz w:val="20"/>
          <w:szCs w:val="20"/>
          <w:lang w:val="x-none"/>
        </w:rPr>
        <w:t xml:space="preserve">Jerusalém, Jerusalém, que </w:t>
      </w:r>
      <w:hyperlink r:id="rId4"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estás</w:t>
      </w:r>
      <w:hyperlink r:id="rId5"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matando os profetas, e matando- por- apedrejamento aqueles tendo sido enviados até ti ! Quantas vezes quis Eu ajuntar os teus filhos, como </w:t>
      </w:r>
      <w:hyperlink r:id="rId6"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a</w:t>
      </w:r>
      <w:hyperlink r:id="rId7"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galinha </w:t>
      </w:r>
      <w:hyperlink r:id="rId8"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ajunta os</w:t>
      </w:r>
      <w:hyperlink r:id="rId9"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seus pintinhos debaixo das </w:t>
      </w:r>
      <w:hyperlink r:id="rId10"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suas</w:t>
      </w:r>
      <w:hyperlink r:id="rId11"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asas, e </w:t>
      </w:r>
      <w:r w:rsidR="00774185" w:rsidRPr="00774185">
        <w:rPr>
          <w:rFonts w:ascii="Kristen ITC" w:hAnsi="Kristen ITC" w:cs="Kristen ITC"/>
          <w:b/>
          <w:color w:val="DF0000"/>
          <w:sz w:val="20"/>
          <w:szCs w:val="20"/>
          <w:lang w:val="x-none"/>
        </w:rPr>
        <w:t>TU NÃO QUISESTE</w:t>
      </w:r>
      <w:r w:rsidR="00774185">
        <w:rPr>
          <w:rFonts w:ascii="Kristen ITC" w:hAnsi="Kristen ITC" w:cs="Kristen ITC"/>
          <w:color w:val="DF0000"/>
          <w:sz w:val="20"/>
          <w:szCs w:val="20"/>
          <w:lang w:val="x-none"/>
        </w:rPr>
        <w:t>?!</w:t>
      </w:r>
      <w:r w:rsidR="00774185">
        <w:rPr>
          <w:rFonts w:ascii="Kristen ITC" w:hAnsi="Kristen ITC" w:cs="Kristen ITC"/>
          <w:color w:val="0000FF"/>
          <w:sz w:val="20"/>
          <w:szCs w:val="20"/>
          <w:lang w:val="x-none"/>
        </w:rPr>
        <w:t xml:space="preserve"> </w:t>
      </w:r>
      <w:r w:rsidR="008B3F1B">
        <w:br/>
      </w:r>
      <w:r w:rsidR="008B3F1B" w:rsidRPr="001F01FB">
        <w:rPr>
          <w:b/>
        </w:rPr>
        <w:t>2ª vez</w:t>
      </w:r>
      <w:r w:rsidR="008B3F1B">
        <w:t xml:space="preserve"> em Lc 19:41-42 (no Monte das Oliveiras a caminho de Jerusalém, terça-feira véspera da crucificação, sem analogia a galinha, com choro)</w:t>
      </w:r>
      <w:r w:rsidR="00774185">
        <w:t xml:space="preserve"> (leia acima)</w:t>
      </w:r>
      <w:r w:rsidR="008B3F1B">
        <w:t xml:space="preserve">; </w:t>
      </w:r>
      <w:r w:rsidR="008B3F1B">
        <w:br/>
      </w:r>
      <w:r w:rsidR="008B3F1B" w:rsidRPr="006B095E">
        <w:rPr>
          <w:b/>
        </w:rPr>
        <w:t>3ª vez</w:t>
      </w:r>
      <w:r w:rsidR="008B3F1B">
        <w:t xml:space="preserve"> em Mt 23:37-39 (na terça-feira, véspera da crucificação, dentro de Jerusalém, com analogia a galinha, sem choro).</w:t>
      </w:r>
      <w:r w:rsidR="008B3F1B">
        <w:br/>
      </w:r>
      <w:r w:rsidR="00774185">
        <w:rPr>
          <w:rFonts w:ascii="Kristen ITC" w:hAnsi="Kristen ITC" w:cs="Kristen ITC"/>
          <w:b/>
          <w:bCs/>
          <w:color w:val="800000"/>
          <w:position w:val="4"/>
          <w:sz w:val="16"/>
          <w:szCs w:val="16"/>
          <w:lang w:val="x-none"/>
        </w:rPr>
        <w:t>37</w:t>
      </w:r>
      <w:r w:rsidR="00774185">
        <w:rPr>
          <w:rFonts w:ascii="Kristen ITC" w:hAnsi="Kristen ITC" w:cs="Kristen ITC"/>
          <w:color w:val="DF0000"/>
          <w:sz w:val="20"/>
          <w:szCs w:val="20"/>
          <w:lang w:val="x-none"/>
        </w:rPr>
        <w:t xml:space="preserve">Jerusalém, Jerusalém, a </w:t>
      </w:r>
      <w:hyperlink r:id="rId12"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que está</w:t>
      </w:r>
      <w:hyperlink r:id="rId13"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matando os profetas, e matando- por- apedrejamento aqueles tendo sido enviados até ti ! Quantas vezes quis Eu ajuntar os teus filhos, como uma galinha ajunta os pintinhos dela debaixo das asas </w:t>
      </w:r>
      <w:hyperlink r:id="rId14"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dela</w:t>
      </w:r>
      <w:hyperlink r:id="rId15"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e </w:t>
      </w:r>
      <w:r w:rsidR="00774185" w:rsidRPr="00774185">
        <w:rPr>
          <w:rFonts w:ascii="Kristen ITC" w:hAnsi="Kristen ITC" w:cs="Kristen ITC"/>
          <w:b/>
          <w:color w:val="DF0000"/>
          <w:sz w:val="20"/>
          <w:szCs w:val="20"/>
          <w:lang w:val="x-none"/>
        </w:rPr>
        <w:t>VÓS NÃO QUISESTES</w:t>
      </w:r>
      <w:r w:rsidR="00774185">
        <w:rPr>
          <w:rFonts w:ascii="Kristen ITC" w:hAnsi="Kristen ITC" w:cs="Kristen ITC"/>
          <w:color w:val="DF0000"/>
          <w:sz w:val="20"/>
          <w:szCs w:val="20"/>
          <w:lang w:val="x-none"/>
        </w:rPr>
        <w:t>!</w:t>
      </w:r>
      <w:r w:rsidR="00774185">
        <w:rPr>
          <w:rFonts w:ascii="Kristen ITC" w:hAnsi="Kristen ITC" w:cs="Kristen ITC"/>
          <w:color w:val="0000FF"/>
          <w:sz w:val="20"/>
          <w:szCs w:val="20"/>
          <w:lang w:val="x-none"/>
        </w:rPr>
        <w:t xml:space="preserve"> </w:t>
      </w:r>
      <w:r w:rsidR="00774185">
        <w:rPr>
          <w:rFonts w:ascii="Kristen ITC" w:hAnsi="Kristen ITC" w:cs="Kristen ITC"/>
          <w:b/>
          <w:bCs/>
          <w:color w:val="800000"/>
          <w:position w:val="4"/>
          <w:sz w:val="16"/>
          <w:szCs w:val="16"/>
          <w:lang w:val="x-none"/>
        </w:rPr>
        <w:t xml:space="preserve"> 38</w:t>
      </w:r>
      <w:r w:rsidR="00774185">
        <w:rPr>
          <w:rFonts w:ascii="Kristen ITC" w:hAnsi="Kristen ITC" w:cs="Kristen ITC"/>
          <w:color w:val="DF0000"/>
          <w:sz w:val="20"/>
          <w:szCs w:val="20"/>
          <w:lang w:val="x-none"/>
        </w:rPr>
        <w:t>Eis que a vossa casa vos é deixada deserta;</w:t>
      </w:r>
      <w:r w:rsidR="00774185">
        <w:rPr>
          <w:rFonts w:ascii="Kristen ITC" w:hAnsi="Kristen ITC" w:cs="Kristen ITC"/>
          <w:b/>
          <w:bCs/>
          <w:color w:val="800000"/>
          <w:position w:val="4"/>
          <w:sz w:val="16"/>
          <w:szCs w:val="16"/>
          <w:lang w:val="x-none"/>
        </w:rPr>
        <w:t xml:space="preserve"> 39</w:t>
      </w:r>
      <w:r w:rsidR="00774185">
        <w:rPr>
          <w:rFonts w:ascii="Kristen ITC" w:hAnsi="Kristen ITC" w:cs="Kristen ITC"/>
          <w:color w:val="DF0000"/>
          <w:sz w:val="20"/>
          <w:szCs w:val="20"/>
          <w:lang w:val="x-none"/>
        </w:rPr>
        <w:t xml:space="preserve">Porque Eu vos digo que de modo nenhum Me vejais </w:t>
      </w:r>
      <w:hyperlink r:id="rId16"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mais</w:t>
      </w:r>
      <w:hyperlink r:id="rId17"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desde agora, até que digais: 'Tendo sido bendito </w:t>
      </w:r>
      <w:hyperlink r:id="rId18"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é</w:t>
      </w:r>
      <w:hyperlink r:id="rId19"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Aquele </w:t>
      </w:r>
      <w:hyperlink r:id="rId20"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que está</w:t>
      </w:r>
      <w:hyperlink r:id="rId21"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vindo em </w:t>
      </w:r>
      <w:hyperlink r:id="rId22"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o</w:t>
      </w:r>
      <w:hyperlink r:id="rId23"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nome de </w:t>
      </w:r>
      <w:hyperlink r:id="rId24" w:history="1">
        <w:r w:rsidR="00774185">
          <w:rPr>
            <w:rFonts w:ascii="Kristen ITC" w:hAnsi="Kristen ITC" w:cs="Kristen ITC"/>
            <w:color w:val="808080"/>
            <w:sz w:val="20"/>
            <w:szCs w:val="20"/>
            <w:lang w:val="x-none"/>
          </w:rPr>
          <w:t>[</w:t>
        </w:r>
      </w:hyperlink>
      <w:r w:rsidR="00774185">
        <w:rPr>
          <w:rFonts w:ascii="Kristen ITC" w:hAnsi="Kristen ITC" w:cs="Kristen ITC"/>
          <w:i/>
          <w:iCs/>
          <w:color w:val="808080"/>
          <w:sz w:val="20"/>
          <w:szCs w:val="20"/>
          <w:lang w:val="x-none"/>
        </w:rPr>
        <w:t>o</w:t>
      </w:r>
      <w:hyperlink r:id="rId25" w:history="1">
        <w:r w:rsidR="00774185">
          <w:rPr>
            <w:rFonts w:ascii="Kristen ITC" w:hAnsi="Kristen ITC" w:cs="Kristen ITC"/>
            <w:color w:val="808080"/>
            <w:sz w:val="20"/>
            <w:szCs w:val="20"/>
            <w:lang w:val="x-none"/>
          </w:rPr>
          <w:t>]</w:t>
        </w:r>
      </w:hyperlink>
      <w:r w:rsidR="00774185">
        <w:rPr>
          <w:rFonts w:ascii="Kristen ITC" w:hAnsi="Kristen ITC" w:cs="Kristen ITC"/>
          <w:color w:val="DF0000"/>
          <w:sz w:val="20"/>
          <w:szCs w:val="20"/>
          <w:lang w:val="x-none"/>
        </w:rPr>
        <w:t xml:space="preserve"> Senhor.'</w:t>
      </w:r>
      <w:hyperlink r:id="rId26" w:history="1">
        <w:r w:rsidR="00774185">
          <w:rPr>
            <w:rFonts w:ascii="Kristen ITC" w:hAnsi="Kristen ITC" w:cs="Kristen ITC"/>
            <w:color w:val="0000FF"/>
            <w:sz w:val="20"/>
            <w:szCs w:val="20"/>
            <w:lang w:val="x-none"/>
          </w:rPr>
          <w:t xml:space="preserve"> </w:t>
        </w:r>
      </w:hyperlink>
    </w:p>
    <w:p w14:paraId="55D2BE64" w14:textId="6F29D9B2" w:rsidR="00631044" w:rsidRDefault="00EA491A" w:rsidP="00774185">
      <w:pPr>
        <w:autoSpaceDE w:val="0"/>
        <w:autoSpaceDN w:val="0"/>
        <w:adjustRightInd w:val="0"/>
      </w:pPr>
      <w:r>
        <w:br/>
      </w:r>
      <w:r w:rsidR="00631044">
        <w:t>2) Sir Robert Anderson, no capítulo 10 de "</w:t>
      </w:r>
      <w:r w:rsidR="00631044" w:rsidRPr="00631044">
        <w:rPr>
          <w:i/>
        </w:rPr>
        <w:t>O Príncipe Que Há de Vir</w:t>
      </w:r>
      <w:r w:rsidR="00631044">
        <w:t>" escreveu sobre a enorme importância da expressão "neste teu dia":</w:t>
      </w:r>
    </w:p>
    <w:p w14:paraId="4F61F782" w14:textId="77777777" w:rsidR="00631044" w:rsidRPr="00631044" w:rsidRDefault="00631044" w:rsidP="00631044">
      <w:pPr>
        <w:pStyle w:val="NormalWeb"/>
        <w:ind w:left="708"/>
        <w:rPr>
          <w:rFonts w:ascii="Lucida Calligraphy" w:hAnsi="Lucida Calligraphy"/>
        </w:rPr>
      </w:pPr>
      <w:r w:rsidRPr="00631044">
        <w:rPr>
          <w:rFonts w:ascii="Lucida Calligraphy" w:hAnsi="Lucida Calligraphy"/>
        </w:rPr>
        <w:t xml:space="preserve">O significado total das palavras que seguem no evangelho de Lucas é escondido por uma ligeira interpolação no texto. Enquanto os discípulos clamavam, </w:t>
      </w:r>
      <w:r w:rsidRPr="00631044">
        <w:rPr>
          <w:rFonts w:ascii="Lucida Calligraphy" w:hAnsi="Lucida Calligraphy"/>
          <w:color w:val="0000FF"/>
        </w:rPr>
        <w:t>"Hosana ao Filho de Davi! Bendito o que vem em nome do Senhor."</w:t>
      </w:r>
      <w:r w:rsidRPr="00631044">
        <w:rPr>
          <w:rFonts w:ascii="Lucida Calligraphy" w:hAnsi="Lucida Calligraphy"/>
        </w:rPr>
        <w:t xml:space="preserve"> Ele olhou para a cidade santa e exclamou, </w:t>
      </w:r>
      <w:r w:rsidRPr="00631044">
        <w:rPr>
          <w:rFonts w:ascii="Lucida Calligraphy" w:hAnsi="Lucida Calligraphy"/>
          <w:color w:val="0000FF"/>
        </w:rPr>
        <w:t>"Ah! se tu conhecesses também, ao menos neste teu dia, o que à tua paz pertence! Mas agora isto está encoberto aos teus olhos."</w:t>
      </w:r>
      <w:r w:rsidRPr="00631044">
        <w:rPr>
          <w:rFonts w:ascii="Lucida Calligraphy" w:hAnsi="Lucida Calligraphy"/>
        </w:rPr>
        <w:t xml:space="preserve"> </w:t>
      </w:r>
      <w:r w:rsidRPr="00631044">
        <w:rPr>
          <w:rFonts w:ascii="Lucida Calligraphy" w:hAnsi="Lucida Calligraphy"/>
          <w:b/>
          <w:bCs/>
        </w:rPr>
        <w:t>[4]</w:t>
      </w:r>
      <w:r w:rsidRPr="00631044">
        <w:rPr>
          <w:rFonts w:ascii="Lucida Calligraphy" w:hAnsi="Lucida Calligraphy"/>
        </w:rPr>
        <w:t xml:space="preserve"> O tempo da visitação de Jerusalém tinha chegado, e ela não tomou conhecimento. Muito antes a nação O tinha rejeitado, mas este era o dia predestinado quando a escolha deles precisaria ser irrevogável - o dia tão distintamente sinalizado nas Escrituras como o cumprimento da profecia de Zacarias: </w:t>
      </w:r>
      <w:r w:rsidRPr="00631044">
        <w:rPr>
          <w:rFonts w:ascii="Lucida Calligraphy" w:hAnsi="Lucida Calligraphy"/>
          <w:color w:val="0000FF"/>
        </w:rPr>
        <w:t>"Alegra-te muito, ó filha de Sião; exulta, ó filha de Jerusalém; eis que o teu rei virá a ti, justo e salvo, pobre, e montado sobre um jumento, e sobre um jumentinho, filho de jumenta."</w:t>
      </w:r>
      <w:r w:rsidRPr="00631044">
        <w:rPr>
          <w:rFonts w:ascii="Lucida Calligraphy" w:hAnsi="Lucida Calligraphy"/>
        </w:rPr>
        <w:t xml:space="preserve"> (Zacarias 9:9) De todos os dias do ministério de Cristo na Terra, nenhum outro satisfez tão bem as palavras do anjo, </w:t>
      </w:r>
      <w:r w:rsidRPr="00631044">
        <w:rPr>
          <w:rFonts w:ascii="Lucida Calligraphy" w:hAnsi="Lucida Calligraphy"/>
          <w:color w:val="0000FF"/>
        </w:rPr>
        <w:t>"até ao Messias, o príncipe."</w:t>
      </w:r>
    </w:p>
    <w:p w14:paraId="7C611ADA" w14:textId="77777777" w:rsidR="00631044" w:rsidRPr="00631044" w:rsidRDefault="00631044" w:rsidP="00631044">
      <w:pPr>
        <w:pStyle w:val="NormalWeb"/>
        <w:ind w:left="708"/>
        <w:rPr>
          <w:rFonts w:ascii="Lucida Calligraphy" w:hAnsi="Lucida Calligraphy"/>
        </w:rPr>
      </w:pPr>
      <w:r w:rsidRPr="00631044">
        <w:rPr>
          <w:rFonts w:ascii="Lucida Calligraphy" w:hAnsi="Lucida Calligraphy"/>
        </w:rPr>
        <w:t xml:space="preserve">E a data desse dia pode ser determinada. De acordo com o costume judaico, o Senhor subiu a Jerusalém no dia 8 de nisã, "seis dias antes da Páscoa." </w:t>
      </w:r>
      <w:r w:rsidRPr="00631044">
        <w:rPr>
          <w:rFonts w:ascii="Lucida Calligraphy" w:hAnsi="Lucida Calligraphy"/>
          <w:b/>
          <w:bCs/>
        </w:rPr>
        <w:t>[5]</w:t>
      </w:r>
      <w:r w:rsidRPr="00631044">
        <w:rPr>
          <w:rFonts w:ascii="Lucida Calligraphy" w:hAnsi="Lucida Calligraphy"/>
        </w:rPr>
        <w:t xml:space="preserve"> Mas como o dia 14, em que a Ceia Pascal seria servida, caiu naquele ano em uma quinta-feira, o dia 8 foi a sexta-feira precedente. Portanto, Ele precisa ter passado o sábado em Betânia, e na noite do dia 9, após o sábado terminar, uma ceia foi servida na casa de Marta. No dia seguinte, o 10 de nisã, Ele entrou em Jerusalém, conforme registrado nos evangelhos. </w:t>
      </w:r>
      <w:r w:rsidRPr="00631044">
        <w:rPr>
          <w:rFonts w:ascii="Lucida Calligraphy" w:hAnsi="Lucida Calligraphy"/>
          <w:b/>
          <w:bCs/>
        </w:rPr>
        <w:t>[6]</w:t>
      </w:r>
    </w:p>
    <w:p w14:paraId="34501B3A" w14:textId="77777777" w:rsidR="00631044" w:rsidRPr="00631044" w:rsidRDefault="00631044" w:rsidP="00631044">
      <w:pPr>
        <w:pStyle w:val="NormalWeb"/>
        <w:ind w:left="708"/>
        <w:rPr>
          <w:rFonts w:ascii="Lucida Calligraphy" w:hAnsi="Lucida Calligraphy"/>
        </w:rPr>
      </w:pPr>
      <w:r w:rsidRPr="00631044">
        <w:rPr>
          <w:rFonts w:ascii="Lucida Calligraphy" w:hAnsi="Lucida Calligraphy"/>
        </w:rPr>
        <w:t xml:space="preserve">A data juliana do 10 de nisã foi domingo, 6 de abril do ano 32. Qual, então foi a extensão do período intermediário entre a emissão do decreto para reconstruir Jerusalém e o advento público de "Messias, o príncipe" - entre 14 de março de 445 AC e 6 de abril de 32? O INTERVALO CONTINHA EXATAMENTE E ATÉ AQUELE MESMO DIA 173.880 DIAS, OU SETE VEZES SESSENTA E NOVE ANOS PROFÉTICOS DE 360 DIAS, as primeiras sessenta e nove semanas na profecia de Gabriel. </w:t>
      </w:r>
      <w:r w:rsidRPr="00631044">
        <w:rPr>
          <w:rFonts w:ascii="Lucida Calligraphy" w:hAnsi="Lucida Calligraphy"/>
          <w:b/>
          <w:bCs/>
        </w:rPr>
        <w:t>[7]</w:t>
      </w:r>
    </w:p>
    <w:p w14:paraId="003147A2" w14:textId="15BAF474" w:rsidR="00631044" w:rsidRPr="00631044" w:rsidRDefault="00631044" w:rsidP="00631044">
      <w:pPr>
        <w:pStyle w:val="NormalWeb"/>
        <w:ind w:left="708"/>
        <w:rPr>
          <w:rFonts w:ascii="Lucida Calligraphy" w:hAnsi="Lucida Calligraphy"/>
        </w:rPr>
      </w:pPr>
      <w:r w:rsidRPr="00631044">
        <w:rPr>
          <w:rFonts w:ascii="Lucida Calligraphy" w:hAnsi="Lucida Calligraphy"/>
        </w:rPr>
        <w:t xml:space="preserve">Muito há nos Escritos Sagrados que a descrença pode valorizar e reverenciar, ao mesmo tempo em que </w:t>
      </w:r>
      <w:r w:rsidR="006F53A2" w:rsidRPr="00631044">
        <w:rPr>
          <w:rFonts w:ascii="Lucida Calligraphy" w:hAnsi="Lucida Calligraphy"/>
        </w:rPr>
        <w:t>se recusa</w:t>
      </w:r>
      <w:r w:rsidRPr="00631044">
        <w:rPr>
          <w:rFonts w:ascii="Lucida Calligraphy" w:hAnsi="Lucida Calligraphy"/>
        </w:rPr>
        <w:t xml:space="preserve"> profundamente a aceitá-los como divinos, mas a profecia não admite meia-fé. A predição das "setenta semanas" foi ou uma grossa e ímpia impostura, ou então foi no mais pleno e estrito sentido dada pela boca de Deus. </w:t>
      </w:r>
      <w:r w:rsidRPr="00631044">
        <w:rPr>
          <w:rFonts w:ascii="Lucida Calligraphy" w:hAnsi="Lucida Calligraphy"/>
          <w:b/>
          <w:bCs/>
        </w:rPr>
        <w:t>[8]</w:t>
      </w:r>
      <w:r w:rsidRPr="00631044">
        <w:rPr>
          <w:rFonts w:ascii="Lucida Calligraphy" w:hAnsi="Lucida Calligraphy"/>
        </w:rPr>
        <w:t xml:space="preserve"> Pode ser que em dias por vir, quando o grande retorno ao lar em Judá restaurará em Jerusalém os legítimos proprietários de seu solo, os próprios judeus ainda poderão descobrir debaixo de suas ruínas os registros do decreto do grande rei e da rejeição do Nazareno, e eles, para quem a profecia foi dada, serão assim confrontados com as provas de seu cumprimento. Enquanto isso, porém, que julgamento será dado por homens justos e que usam a cabeça para pensar? Acreditar que os fatos e os números aqui detalhados correspondem a nada mais do que felizes coincidências envolve um exercício de fé maior do que a do cristão que aceita o livro de Daniel como divino. Há um ponto além do qual a descrença é impossível, e a mente, ao recusar a verdade, precisa tomar refúgio em uma descrença que é pura credulidade.</w:t>
      </w:r>
    </w:p>
    <w:p w14:paraId="149FF0DD" w14:textId="67FAA22E" w:rsidR="00FF3776" w:rsidRDefault="0024176C" w:rsidP="00FF3776">
      <w:r>
        <w:br/>
      </w:r>
      <w:r>
        <w:rPr>
          <w:b/>
        </w:rPr>
        <w:br/>
      </w:r>
      <w:r w:rsidR="00FF3776">
        <w:rPr>
          <w:b/>
        </w:rPr>
        <w:t>E)</w:t>
      </w:r>
      <w:r w:rsidR="00631044">
        <w:rPr>
          <w:b/>
        </w:rPr>
        <w:t xml:space="preserve"> 29ª Predição por Cristo</w:t>
      </w:r>
      <w:r w:rsidR="002C495C">
        <w:rPr>
          <w:b/>
        </w:rPr>
        <w:t>:</w:t>
      </w:r>
      <w:r w:rsidR="00631044">
        <w:rPr>
          <w:b/>
        </w:rPr>
        <w:t xml:space="preserve"> concernente à destruição de Jerusalém</w:t>
      </w:r>
      <w:r w:rsidR="00995E0F">
        <w:rPr>
          <w:b/>
        </w:rPr>
        <w:t>.</w:t>
      </w:r>
      <w:r w:rsidR="00631044">
        <w:rPr>
          <w:b/>
        </w:rPr>
        <w:t xml:space="preserve"> </w:t>
      </w:r>
      <w:r w:rsidR="00FF3776">
        <w:rPr>
          <w:b/>
        </w:rPr>
        <w:br/>
      </w:r>
      <w:r w:rsidR="00FF3776" w:rsidRPr="00C175B8">
        <w:rPr>
          <w:b/>
        </w:rPr>
        <w:t>Passagens- chave:</w:t>
      </w:r>
      <w:r w:rsidR="00FF3776" w:rsidRPr="00C175B8">
        <w:t xml:space="preserve"> </w:t>
      </w:r>
      <w:r w:rsidR="00631044">
        <w:t>Lc 19:43-44</w:t>
      </w:r>
    </w:p>
    <w:p w14:paraId="50BC37BA" w14:textId="5164CC79" w:rsidR="00631044" w:rsidRPr="00631044" w:rsidRDefault="00631044" w:rsidP="00631044">
      <w:pPr>
        <w:autoSpaceDE w:val="0"/>
        <w:autoSpaceDN w:val="0"/>
        <w:adjustRightInd w:val="0"/>
        <w:spacing w:before="30"/>
        <w:ind w:right="45"/>
        <w:rPr>
          <w:rFonts w:ascii="Kristen ITC" w:hAnsi="Kristen ITC" w:cs="Kristen ITC"/>
          <w:i/>
          <w:iCs/>
          <w:color w:val="00FF00"/>
          <w:sz w:val="10"/>
          <w:szCs w:val="16"/>
          <w:lang w:val="x-none"/>
        </w:rPr>
      </w:pPr>
      <w:r w:rsidRPr="00631044">
        <w:rPr>
          <w:rFonts w:ascii="Kristen ITC" w:hAnsi="Kristen ITC" w:cs="Kristen ITC"/>
          <w:b/>
          <w:bCs/>
          <w:color w:val="7DBA2C"/>
          <w:sz w:val="12"/>
          <w:szCs w:val="18"/>
          <w:lang w:val="x-none"/>
        </w:rPr>
        <w:t xml:space="preserve">Lc 19:43-44 </w:t>
      </w:r>
      <w:r w:rsidRPr="00631044">
        <w:rPr>
          <w:rFonts w:ascii="Kristen ITC" w:hAnsi="Kristen ITC" w:cs="Kristen ITC"/>
          <w:b/>
          <w:bCs/>
          <w:color w:val="FF6600"/>
          <w:position w:val="4"/>
          <w:sz w:val="8"/>
          <w:szCs w:val="14"/>
          <w:lang w:val="x-none"/>
        </w:rPr>
        <w:t xml:space="preserve"> 43 </w:t>
      </w:r>
      <w:r w:rsidRPr="00631044">
        <w:rPr>
          <w:rFonts w:ascii="Kristen ITC" w:hAnsi="Kristen ITC" w:cs="Kristen ITC"/>
          <w:color w:val="DF0000"/>
          <w:sz w:val="14"/>
          <w:szCs w:val="20"/>
          <w:lang w:val="x-none"/>
        </w:rPr>
        <w:t xml:space="preserve">Porque </w:t>
      </w:r>
      <w:r w:rsidRPr="00DC01BA">
        <w:rPr>
          <w:rFonts w:ascii="Kristen ITC" w:hAnsi="Kristen ITC" w:cs="Kristen ITC"/>
          <w:b/>
          <w:color w:val="DF0000"/>
          <w:sz w:val="18"/>
          <w:szCs w:val="20"/>
          <w:lang w:val="x-none"/>
        </w:rPr>
        <w:t xml:space="preserve">virão dias sobre ti em que os teus inimigos te lançarão uma trincheira ao </w:t>
      </w:r>
      <w:r w:rsidRPr="00DC01BA">
        <w:rPr>
          <w:rFonts w:ascii="Kristen ITC" w:hAnsi="Kristen ITC" w:cs="Kristen ITC"/>
          <w:b/>
          <w:color w:val="808080"/>
          <w:sz w:val="18"/>
          <w:szCs w:val="20"/>
          <w:lang w:val="x-none"/>
        </w:rPr>
        <w:t>[</w:t>
      </w:r>
      <w:r w:rsidRPr="00DC01BA">
        <w:rPr>
          <w:rFonts w:ascii="Kristen ITC" w:hAnsi="Kristen ITC" w:cs="Kristen ITC"/>
          <w:b/>
          <w:i/>
          <w:iCs/>
          <w:color w:val="808080"/>
          <w:sz w:val="18"/>
          <w:szCs w:val="20"/>
          <w:lang w:val="x-none"/>
        </w:rPr>
        <w:t>teu</w:t>
      </w:r>
      <w:r w:rsidRPr="00DC01BA">
        <w:rPr>
          <w:rFonts w:ascii="Kristen ITC" w:hAnsi="Kristen ITC" w:cs="Kristen ITC"/>
          <w:b/>
          <w:color w:val="808080"/>
          <w:sz w:val="18"/>
          <w:szCs w:val="20"/>
          <w:lang w:val="x-none"/>
        </w:rPr>
        <w:t>]</w:t>
      </w:r>
      <w:r w:rsidRPr="00DC01BA">
        <w:rPr>
          <w:rFonts w:ascii="Kristen ITC" w:hAnsi="Kristen ITC" w:cs="Kristen ITC"/>
          <w:b/>
          <w:color w:val="DF0000"/>
          <w:sz w:val="18"/>
          <w:szCs w:val="20"/>
          <w:lang w:val="x-none"/>
        </w:rPr>
        <w:t xml:space="preserve"> redor, e fecharão o cerco ao redor de ti, e te apertarão de todos os lados;</w:t>
      </w:r>
      <w:r w:rsidRPr="00DC01BA">
        <w:rPr>
          <w:rFonts w:ascii="Kristen ITC" w:hAnsi="Kristen ITC" w:cs="Kristen ITC"/>
          <w:b/>
          <w:bCs/>
          <w:color w:val="FF6600"/>
          <w:position w:val="4"/>
          <w:sz w:val="12"/>
          <w:szCs w:val="14"/>
          <w:lang w:val="x-none"/>
        </w:rPr>
        <w:t xml:space="preserve"> 44 </w:t>
      </w:r>
      <w:r w:rsidRPr="00DC01BA">
        <w:rPr>
          <w:rFonts w:ascii="Kristen ITC" w:hAnsi="Kristen ITC" w:cs="Kristen ITC"/>
          <w:b/>
          <w:color w:val="DF0000"/>
          <w:sz w:val="18"/>
          <w:szCs w:val="20"/>
          <w:lang w:val="x-none"/>
        </w:rPr>
        <w:t xml:space="preserve">E nivelarão- com- o chão a ti e aos teus filhos dentro de ti, e não deixarão em ti uma pedra sobre </w:t>
      </w:r>
      <w:r w:rsidRPr="00DC01BA">
        <w:rPr>
          <w:rFonts w:ascii="Kristen ITC" w:hAnsi="Kristen ITC" w:cs="Kristen ITC"/>
          <w:b/>
          <w:color w:val="808080"/>
          <w:sz w:val="18"/>
          <w:szCs w:val="20"/>
          <w:lang w:val="x-none"/>
        </w:rPr>
        <w:t>[</w:t>
      </w:r>
      <w:r w:rsidRPr="00DC01BA">
        <w:rPr>
          <w:rFonts w:ascii="Kristen ITC" w:hAnsi="Kristen ITC" w:cs="Kristen ITC"/>
          <w:b/>
          <w:i/>
          <w:iCs/>
          <w:color w:val="808080"/>
          <w:sz w:val="18"/>
          <w:szCs w:val="20"/>
          <w:lang w:val="x-none"/>
        </w:rPr>
        <w:t>outra</w:t>
      </w:r>
      <w:r w:rsidRPr="00DC01BA">
        <w:rPr>
          <w:rFonts w:ascii="Kristen ITC" w:hAnsi="Kristen ITC" w:cs="Kristen ITC"/>
          <w:b/>
          <w:color w:val="808080"/>
          <w:sz w:val="18"/>
          <w:szCs w:val="20"/>
          <w:lang w:val="x-none"/>
        </w:rPr>
        <w:t>]</w:t>
      </w:r>
      <w:r w:rsidRPr="00DC01BA">
        <w:rPr>
          <w:rFonts w:ascii="Kristen ITC" w:hAnsi="Kristen ITC" w:cs="Kristen ITC"/>
          <w:b/>
          <w:color w:val="DF0000"/>
          <w:sz w:val="18"/>
          <w:szCs w:val="20"/>
          <w:lang w:val="x-none"/>
        </w:rPr>
        <w:t xml:space="preserve"> pedra, pois que não conheceste o tempo do teu inspecionamento.</w:t>
      </w:r>
      <w:r w:rsidRPr="00631044">
        <w:rPr>
          <w:rFonts w:ascii="Kristen ITC" w:hAnsi="Kristen ITC" w:cs="Kristen ITC"/>
          <w:color w:val="DF0000"/>
          <w:sz w:val="14"/>
          <w:szCs w:val="20"/>
          <w:lang w:val="x-none"/>
        </w:rPr>
        <w:t>"</w:t>
      </w:r>
      <w:r w:rsidRPr="00631044">
        <w:rPr>
          <w:rFonts w:ascii="Kristen ITC" w:hAnsi="Kristen ITC" w:cs="Kristen ITC"/>
          <w:color w:val="0000FF"/>
          <w:sz w:val="14"/>
          <w:szCs w:val="20"/>
          <w:lang w:val="x-none"/>
        </w:rPr>
        <w:t xml:space="preserve"> </w:t>
      </w:r>
      <w:r w:rsidRPr="00631044">
        <w:rPr>
          <w:rFonts w:ascii="Kristen ITC" w:hAnsi="Kristen ITC" w:cs="Kristen ITC"/>
          <w:i/>
          <w:iCs/>
          <w:color w:val="00FF00"/>
          <w:sz w:val="10"/>
          <w:szCs w:val="16"/>
          <w:lang w:val="x-none"/>
        </w:rPr>
        <w:t xml:space="preserve"> LTT-ComNotas</w:t>
      </w:r>
    </w:p>
    <w:p w14:paraId="4675F3C3" w14:textId="012E2C74" w:rsidR="00C175B8" w:rsidRPr="00C175B8" w:rsidRDefault="00FF3776" w:rsidP="006B2B2C">
      <w:pPr>
        <w:autoSpaceDE w:val="0"/>
        <w:autoSpaceDN w:val="0"/>
        <w:adjustRightInd w:val="0"/>
        <w:spacing w:before="30"/>
        <w:ind w:right="45"/>
        <w:rPr>
          <w:rFonts w:eastAsia="Times New Roman"/>
          <w:sz w:val="24"/>
          <w:szCs w:val="24"/>
          <w:lang w:eastAsia="pt-BR"/>
        </w:rPr>
      </w:pPr>
      <w:r w:rsidRPr="00C175B8">
        <w:br/>
      </w:r>
      <w:r w:rsidR="00020885" w:rsidRPr="00020885">
        <w:t>Note:</w:t>
      </w:r>
      <w:r w:rsidR="00020885">
        <w:rPr>
          <w:b/>
        </w:rPr>
        <w:br/>
      </w:r>
      <w:r w:rsidR="00020885">
        <w:t xml:space="preserve">1) A profecia da destruição de Jerusalém </w:t>
      </w:r>
      <w:r w:rsidR="00DC01BA">
        <w:t>se cumpriu</w:t>
      </w:r>
      <w:r w:rsidR="00020885">
        <w:t xml:space="preserve"> apenas</w:t>
      </w:r>
      <w:r w:rsidR="00DC01BA">
        <w:t xml:space="preserve"> </w:t>
      </w:r>
      <w:r w:rsidR="00DC01BA" w:rsidRPr="00020885">
        <w:rPr>
          <w:i/>
        </w:rPr>
        <w:t>parcialmente</w:t>
      </w:r>
      <w:r w:rsidR="00DC01BA">
        <w:t xml:space="preserve"> em 70 dC</w:t>
      </w:r>
      <w:r w:rsidR="00020885">
        <w:t xml:space="preserve"> (faltaram detalhes essenciais, </w:t>
      </w:r>
      <w:r w:rsidR="002C495C">
        <w:t xml:space="preserve">e </w:t>
      </w:r>
      <w:r w:rsidR="00020885">
        <w:t xml:space="preserve">a destruição dos inimigos do Cristo em todo o globo terrestre, e </w:t>
      </w:r>
      <w:r w:rsidR="002C495C">
        <w:t xml:space="preserve">o </w:t>
      </w:r>
      <w:r w:rsidR="00020885">
        <w:t>retorno do Messias visível e corporalmente para reinar</w:t>
      </w:r>
      <w:r w:rsidR="006B20C6">
        <w:t xml:space="preserve">, </w:t>
      </w:r>
      <w:r w:rsidR="002C495C">
        <w:t>et</w:t>
      </w:r>
      <w:r w:rsidR="006B20C6">
        <w:t>c.</w:t>
      </w:r>
      <w:r w:rsidR="00020885">
        <w:t>). Portanto, como literalistas, sabemos que</w:t>
      </w:r>
      <w:r w:rsidR="006B20C6">
        <w:t xml:space="preserve"> a profecia</w:t>
      </w:r>
      <w:r w:rsidR="00020885">
        <w:t xml:space="preserve"> ainda </w:t>
      </w:r>
      <w:r w:rsidR="00DC01BA">
        <w:t xml:space="preserve">se cumprirá </w:t>
      </w:r>
      <w:r w:rsidR="00020885">
        <w:t xml:space="preserve">literal e </w:t>
      </w:r>
      <w:r w:rsidR="00DC01BA">
        <w:t>totalmente</w:t>
      </w:r>
      <w:r w:rsidR="00020885">
        <w:t xml:space="preserve">. Cremos que </w:t>
      </w:r>
      <w:r w:rsidR="006B20C6">
        <w:t xml:space="preserve">o </w:t>
      </w:r>
      <w:r w:rsidR="00020885">
        <w:t>será</w:t>
      </w:r>
      <w:r w:rsidR="00DC01BA">
        <w:t xml:space="preserve"> ao final da </w:t>
      </w:r>
      <w:r w:rsidR="00020885">
        <w:t xml:space="preserve">70ª Semana de Daniel, a </w:t>
      </w:r>
      <w:r w:rsidR="00DC01BA">
        <w:t>Tribulação.</w:t>
      </w:r>
      <w:r w:rsidRPr="00C175B8">
        <w:br/>
      </w:r>
      <w:r w:rsidR="006B20C6">
        <w:t xml:space="preserve">2) </w:t>
      </w:r>
      <w:r w:rsidR="00E07763">
        <w:t>Fica implícito que o Cristo retirou-se de Jerusalém para dormir próximo mas fora dela,</w:t>
      </w:r>
      <w:r w:rsidR="001A6221">
        <w:t xml:space="preserve"> em Betfagé (no Monte das Oliveiras, a 1km de distância)</w:t>
      </w:r>
      <w:r w:rsidR="00E7752C">
        <w:t>,</w:t>
      </w:r>
      <w:r w:rsidR="00E07763">
        <w:t xml:space="preserve"> para a </w:t>
      </w:r>
      <w:r w:rsidR="001A6221">
        <w:t>Jerusalém</w:t>
      </w:r>
      <w:r w:rsidR="00E07763">
        <w:t xml:space="preserve"> retornar na manhã seguinte, uma segunda-feira</w:t>
      </w:r>
      <w:r w:rsidR="004E3FDD">
        <w:t>.</w:t>
      </w:r>
      <w:r w:rsidR="00E07763">
        <w:t>)</w:t>
      </w:r>
      <w:r w:rsidR="00A36F08">
        <w:br/>
      </w:r>
      <w:r w:rsidR="006B2B2C">
        <w:br/>
      </w:r>
      <w:r w:rsidR="00A36F08">
        <w:br/>
      </w:r>
      <w:proofErr w:type="spellStart"/>
      <w:r w:rsidR="006B2B2C">
        <w:t>Spurgeon</w:t>
      </w:r>
      <w:proofErr w:type="spellEnd"/>
      <w:r w:rsidR="00922807">
        <w:t xml:space="preserve"> (mais sobre Lc 19:41-42)</w:t>
      </w:r>
      <w:r w:rsidR="006B2B2C">
        <w:t xml:space="preserve"> - </w:t>
      </w:r>
      <w:r w:rsidR="006B2B2C" w:rsidRPr="006B2B2C">
        <w:rPr>
          <w:rFonts w:ascii="Lucida Handwriting" w:hAnsi="Lucida Handwriting"/>
          <w:sz w:val="20"/>
        </w:rPr>
        <w:t>Que contraste! Os servos do rei gritando de alegria, mas o próprio rei chorando sobre a cidade culpada, onde a maior tragédia na história de todo o universo estava prestes a acontecer. O rei viu, no futuro próximo e no mais remoto, o que ninguém mais podia ver, então, "E Ele, quando chegou vizinho, [em] havendo visto a cidade, chorou sobre ela.".</w:t>
      </w:r>
      <w:r w:rsidR="006B2B2C">
        <w:rPr>
          <w:rFonts w:ascii="Lucida Handwriting" w:hAnsi="Lucida Handwriting"/>
          <w:sz w:val="20"/>
        </w:rPr>
        <w:br/>
      </w:r>
      <w:r w:rsidR="006B2B2C">
        <w:rPr>
          <w:rFonts w:ascii="Lucida Handwriting" w:hAnsi="Lucida Handwriting"/>
          <w:sz w:val="20"/>
        </w:rPr>
        <w:br/>
      </w:r>
      <w:r w:rsidR="006B2B2C" w:rsidRPr="006B2B2C">
        <w:rPr>
          <w:rFonts w:ascii="Lucida Handwriting" w:hAnsi="Lucida Handwriting"/>
          <w:sz w:val="20"/>
        </w:rPr>
        <w:t>Quando Ele se aproximou de Jerusalém - Quando ele subiu do outro lado do Monte das Oliveiras de Betfagé e Betânia, a cidade começou a aparecer quando Ele chegou ao topo da montanha e pode ver o Templo sobre o Monte do Templo (Sua Própria Casa!).</w:t>
      </w:r>
      <w:r w:rsidR="006B2B2C">
        <w:rPr>
          <w:rFonts w:ascii="Lucida Handwriting" w:hAnsi="Lucida Handwriting"/>
          <w:sz w:val="20"/>
        </w:rPr>
        <w:br/>
      </w:r>
      <w:r w:rsidR="006B2B2C">
        <w:rPr>
          <w:rFonts w:ascii="Lucida Handwriting" w:hAnsi="Lucida Handwriting"/>
          <w:sz w:val="20"/>
        </w:rPr>
        <w:br/>
      </w:r>
      <w:r w:rsidR="006B2B2C" w:rsidRPr="006B2B2C">
        <w:rPr>
          <w:rFonts w:ascii="Lucida Handwriting" w:hAnsi="Lucida Handwriting"/>
          <w:sz w:val="20"/>
        </w:rPr>
        <w:t xml:space="preserve">Agora tire um momento e imagine esta incrível cena. A multidão se regozija e grita as palavras do Salmo 118:26, messiânico, mesmo proclamando-o como o "Rei de Israel" e, no entanto, Jesus, ao ver a cidade, começa a soluçar, uma demonstração visível de emoção que seria óbvia para todos os que podiam vê-lo. Alguém se pergunta o que passou por suas mentes nesse "momento estranho"? Esse tem que ser um dos contrastes mais trágicos e irônicos de toda a história da humanidade. Por um lado, os judeus estão expressando júbilo desenfreado, enquanto, por outro lado, Jesus estava expressando profunda tristeza (uma emoção de grande tristeza associada à perda ou ao luto vindo de dentro do Seu Ser Sagrado)! Deixe-me aplicar esta imagem de Jesus vendo Sua cidade pecaminosa e rebelde, pois isso me faz pensar se Jesus chora profundamente agora no Céu quando Ele nos vê, Sua própria propriedade [comprada por tão alto, infinito preço], (e Ele nos vê) nos desviando voluntariamente de Sua santa lei e cometendo pecado hediondo? Oh meu [Deus]! Nossa oração </w:t>
      </w:r>
      <w:proofErr w:type="spellStart"/>
      <w:r w:rsidR="006B2B2C" w:rsidRPr="006B2B2C">
        <w:rPr>
          <w:rFonts w:ascii="Lucida Handwriting" w:hAnsi="Lucida Handwriting"/>
          <w:sz w:val="20"/>
        </w:rPr>
        <w:t>freqüentemente</w:t>
      </w:r>
      <w:proofErr w:type="spellEnd"/>
      <w:r w:rsidR="006B2B2C" w:rsidRPr="006B2B2C">
        <w:rPr>
          <w:rFonts w:ascii="Lucida Handwriting" w:hAnsi="Lucida Handwriting"/>
          <w:sz w:val="20"/>
        </w:rPr>
        <w:t xml:space="preserve"> seja a do servo escolhido de Deus, Davi, que pecou lamentavelmente contra Deus e, ainda assim, quem mais tarde foi declarado ser "um varão conforme o Meu próprio coração, o qual executará toda a Minha vontade". (Atos 13:22) Vamos orar "Também [dos pecados] da soberba guarda o Teu servo, para que se não tenham domínio  sobre mim. Então eu serei irrepreensível, e serei absolvido grande transgressão ". (Sl 19: 13-nota). Amém!</w:t>
      </w:r>
      <w:r w:rsidR="00C175B8" w:rsidRPr="006B2B2C">
        <w:rPr>
          <w:rFonts w:ascii="Lucida Handwriting" w:hAnsi="Lucida Handwriting"/>
          <w:sz w:val="20"/>
        </w:rPr>
        <w:br/>
      </w:r>
      <w:r w:rsidR="000E5ED2">
        <w:rPr>
          <w:rFonts w:eastAsia="Times New Roman"/>
          <w:sz w:val="24"/>
          <w:szCs w:val="24"/>
          <w:lang w:eastAsia="pt-BR"/>
        </w:rPr>
        <w:pict w14:anchorId="34CFA0CF">
          <v:rect id="_x0000_i1025" style="width:0;height:1.5pt" o:hralign="center" o:hrstd="t" o:hr="t" fillcolor="#a0a0a0" stroked="f"/>
        </w:pict>
      </w:r>
    </w:p>
    <w:p w14:paraId="36156A9D" w14:textId="77777777" w:rsidR="00C175B8" w:rsidRPr="00C175B8" w:rsidRDefault="00C175B8" w:rsidP="00C175B8">
      <w:pPr>
        <w:spacing w:before="100" w:beforeAutospacing="1" w:after="240"/>
        <w:jc w:val="center"/>
        <w:rPr>
          <w:rFonts w:eastAsiaTheme="minorEastAsia"/>
          <w:sz w:val="24"/>
          <w:szCs w:val="24"/>
          <w:lang w:eastAsia="pt-BR"/>
        </w:rPr>
      </w:pPr>
      <w:r w:rsidRPr="00C175B8">
        <w:rPr>
          <w:rFonts w:eastAsiaTheme="minorEastAsia"/>
          <w:sz w:val="24"/>
          <w:szCs w:val="24"/>
          <w:lang w:eastAsia="pt-BR"/>
        </w:rPr>
        <w:br/>
      </w:r>
      <w:r w:rsidRPr="00C175B8">
        <w:rPr>
          <w:rFonts w:eastAsiaTheme="minorEastAsia"/>
          <w:sz w:val="24"/>
          <w:szCs w:val="24"/>
          <w:lang w:eastAsia="pt-BR"/>
        </w:rPr>
        <w:br/>
      </w:r>
      <w:r w:rsidRPr="00C175B8">
        <w:rPr>
          <w:rFonts w:eastAsiaTheme="minorEastAsia"/>
          <w:sz w:val="24"/>
          <w:szCs w:val="24"/>
          <w:lang w:eastAsia="pt-BR"/>
        </w:rPr>
        <w:br/>
      </w:r>
      <w:r w:rsidRPr="00C175B8">
        <w:rPr>
          <w:rFonts w:eastAsiaTheme="minorEastAsia"/>
          <w:sz w:val="15"/>
          <w:szCs w:val="15"/>
          <w:lang w:eastAsia="pt-BR"/>
        </w:rPr>
        <w:t xml:space="preserve">Só use as duas Bíblias traduzidas rigorosamente por equivalência formal a partir do Textus Receptus (que é a exata impressão das palavras perfeitamente inspiradas e preservadas por Deus), dignas herdeiras das KJB-1611, Almeida-1681, etc.: a ACF-2011 (Almeida Corrigida Fiel) e a LTT (Literal do Texto Tradicional), que v. pode ler e obter em </w:t>
      </w:r>
      <w:hyperlink r:id="rId27" w:history="1">
        <w:r w:rsidRPr="00C175B8">
          <w:rPr>
            <w:rFonts w:eastAsiaTheme="minorEastAsia"/>
            <w:color w:val="0000FF"/>
            <w:sz w:val="15"/>
            <w:szCs w:val="15"/>
            <w:u w:val="single"/>
            <w:lang w:eastAsia="pt-BR"/>
          </w:rPr>
          <w:t>BibliaLTT.org</w:t>
        </w:r>
      </w:hyperlink>
      <w:r w:rsidRPr="00C175B8">
        <w:rPr>
          <w:rFonts w:eastAsiaTheme="minorEastAsia"/>
          <w:sz w:val="15"/>
          <w:szCs w:val="15"/>
          <w:lang w:eastAsia="pt-BR"/>
        </w:rPr>
        <w:t>, com ou sem notas).</w:t>
      </w:r>
      <w:r w:rsidRPr="00C175B8">
        <w:rPr>
          <w:rFonts w:eastAsiaTheme="minorEastAsia"/>
          <w:sz w:val="15"/>
          <w:szCs w:val="15"/>
          <w:lang w:eastAsia="pt-BR"/>
        </w:rPr>
        <w:br/>
      </w:r>
      <w:r w:rsidRPr="00C175B8">
        <w:rPr>
          <w:rFonts w:eastAsiaTheme="minorEastAsia"/>
          <w:sz w:val="15"/>
          <w:szCs w:val="15"/>
          <w:lang w:eastAsia="pt-BR"/>
        </w:rPr>
        <w:br/>
      </w:r>
      <w:r w:rsidRPr="00C175B8">
        <w:rPr>
          <w:rFonts w:eastAsiaTheme="minorEastAsia"/>
          <w:sz w:val="15"/>
          <w:szCs w:val="15"/>
          <w:lang w:eastAsia="pt-BR"/>
        </w:rPr>
        <w:br/>
      </w:r>
      <w:r w:rsidRPr="00C175B8">
        <w:rPr>
          <w:rFonts w:eastAsiaTheme="minorEastAsia"/>
          <w:sz w:val="15"/>
          <w:szCs w:val="15"/>
          <w:lang w:eastAsia="pt-BR"/>
        </w:rPr>
        <w:br/>
        <w:t xml:space="preserve">(Copie e distribua ampla mas gratuitamente, mantendo o nome do autor e pondo link para esta página de </w:t>
      </w:r>
      <w:hyperlink r:id="rId28" w:history="1">
        <w:r w:rsidRPr="00C175B8">
          <w:rPr>
            <w:rFonts w:eastAsiaTheme="minorEastAsia"/>
            <w:color w:val="0000FF"/>
            <w:sz w:val="15"/>
            <w:szCs w:val="15"/>
            <w:u w:val="single"/>
            <w:lang w:eastAsia="pt-BR"/>
          </w:rPr>
          <w:t>http://solascriptura-tt.org</w:t>
        </w:r>
      </w:hyperlink>
      <w:r w:rsidRPr="00C175B8">
        <w:rPr>
          <w:rFonts w:eastAsiaTheme="minorEastAsia"/>
          <w:sz w:val="15"/>
          <w:szCs w:val="15"/>
          <w:lang w:eastAsia="pt-BR"/>
        </w:rPr>
        <w:t>)</w:t>
      </w:r>
      <w:r w:rsidRPr="00C175B8">
        <w:rPr>
          <w:rFonts w:eastAsiaTheme="minorEastAsia"/>
          <w:sz w:val="15"/>
          <w:szCs w:val="15"/>
          <w:lang w:eastAsia="pt-BR"/>
        </w:rPr>
        <w:br/>
      </w:r>
      <w:r w:rsidRPr="00C175B8">
        <w:rPr>
          <w:rFonts w:eastAsiaTheme="minorEastAsia"/>
          <w:sz w:val="24"/>
          <w:szCs w:val="24"/>
          <w:lang w:eastAsia="pt-BR"/>
        </w:rPr>
        <w:br/>
      </w:r>
    </w:p>
    <w:p w14:paraId="6EA7DCA7" w14:textId="11D3C906" w:rsidR="00C175B8" w:rsidRPr="00C175B8" w:rsidRDefault="00C175B8" w:rsidP="00C175B8">
      <w:pPr>
        <w:jc w:val="center"/>
        <w:rPr>
          <w:sz w:val="20"/>
        </w:rPr>
      </w:pPr>
      <w:r w:rsidRPr="00C175B8">
        <w:rPr>
          <w:rFonts w:eastAsia="Times New Roman"/>
          <w:szCs w:val="24"/>
          <w:lang w:eastAsia="pt-BR"/>
        </w:rPr>
        <w:t xml:space="preserve">(retorne a http://solascriptura-tt.org/Cristologia/ </w:t>
      </w:r>
      <w:hyperlink r:id="rId29" w:history="1">
        <w:r w:rsidRPr="00C175B8">
          <w:rPr>
            <w:rFonts w:eastAsia="Times New Roman"/>
            <w:b/>
            <w:bCs/>
            <w:color w:val="0000FF"/>
            <w:sz w:val="32"/>
            <w:szCs w:val="36"/>
            <w:u w:val="single"/>
            <w:lang w:eastAsia="pt-BR"/>
          </w:rPr>
          <w:t xml:space="preserve">000-PassosCeiaAparicoes-Index.htm </w:t>
        </w:r>
      </w:hyperlink>
      <w:r w:rsidRPr="00C175B8">
        <w:rPr>
          <w:rFonts w:eastAsia="Times New Roman"/>
          <w:szCs w:val="24"/>
          <w:lang w:eastAsia="pt-BR"/>
        </w:rPr>
        <w:br/>
        <w:t xml:space="preserve">(retorne a http://solascriptura-tt.org/ </w:t>
      </w:r>
      <w:hyperlink r:id="rId30" w:history="1">
        <w:r w:rsidRPr="00C175B8">
          <w:rPr>
            <w:rFonts w:eastAsia="Times New Roman"/>
            <w:b/>
            <w:bCs/>
            <w:color w:val="0000FF"/>
            <w:sz w:val="32"/>
            <w:szCs w:val="36"/>
            <w:u w:val="single"/>
            <w:lang w:eastAsia="pt-BR"/>
          </w:rPr>
          <w:t>Cristologia/</w:t>
        </w:r>
        <w:r w:rsidRPr="00C175B8">
          <w:rPr>
            <w:rFonts w:eastAsia="Times New Roman"/>
            <w:color w:val="0000FF"/>
            <w:szCs w:val="24"/>
            <w:u w:val="single"/>
            <w:lang w:eastAsia="pt-BR"/>
          </w:rPr>
          <w:t xml:space="preserve"> </w:t>
        </w:r>
      </w:hyperlink>
      <w:r w:rsidRPr="00C175B8">
        <w:rPr>
          <w:rFonts w:eastAsia="Times New Roman"/>
          <w:szCs w:val="24"/>
          <w:lang w:eastAsia="pt-BR"/>
        </w:rPr>
        <w:br/>
        <w:t xml:space="preserve">retorne a http:// </w:t>
      </w:r>
      <w:hyperlink r:id="rId31" w:history="1">
        <w:r w:rsidRPr="00C175B8">
          <w:rPr>
            <w:rFonts w:eastAsia="Times New Roman"/>
            <w:b/>
            <w:bCs/>
            <w:color w:val="0000FF"/>
            <w:sz w:val="32"/>
            <w:szCs w:val="36"/>
            <w:u w:val="single"/>
            <w:lang w:eastAsia="pt-BR"/>
          </w:rPr>
          <w:t>solascriptura-tt.org/</w:t>
        </w:r>
        <w:r w:rsidRPr="00C175B8">
          <w:rPr>
            <w:rFonts w:eastAsia="Times New Roman"/>
            <w:color w:val="0000FF"/>
            <w:szCs w:val="24"/>
            <w:u w:val="single"/>
            <w:lang w:eastAsia="pt-BR"/>
          </w:rPr>
          <w:t xml:space="preserve"> </w:t>
        </w:r>
      </w:hyperlink>
      <w:r w:rsidRPr="00C175B8">
        <w:rPr>
          <w:rFonts w:eastAsia="Times New Roman"/>
          <w:szCs w:val="24"/>
          <w:lang w:eastAsia="pt-BR"/>
        </w:rPr>
        <w:t>)</w:t>
      </w:r>
    </w:p>
    <w:p w14:paraId="5459F456" w14:textId="793657B5" w:rsidR="00E444EE" w:rsidRPr="00E444EE" w:rsidRDefault="00E444EE" w:rsidP="00C175B8">
      <w:pPr>
        <w:pStyle w:val="Ttulo2"/>
        <w:jc w:val="center"/>
      </w:pPr>
    </w:p>
    <w:sectPr w:rsidR="00E444EE" w:rsidRPr="00E44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B0"/>
    <w:rsid w:val="00020885"/>
    <w:rsid w:val="0003547C"/>
    <w:rsid w:val="00043279"/>
    <w:rsid w:val="000727A9"/>
    <w:rsid w:val="00093AE0"/>
    <w:rsid w:val="000B6487"/>
    <w:rsid w:val="000C66CF"/>
    <w:rsid w:val="000E5ED2"/>
    <w:rsid w:val="00125118"/>
    <w:rsid w:val="00131243"/>
    <w:rsid w:val="00161709"/>
    <w:rsid w:val="001A37B0"/>
    <w:rsid w:val="001A6221"/>
    <w:rsid w:val="0024176C"/>
    <w:rsid w:val="002851DE"/>
    <w:rsid w:val="002C495C"/>
    <w:rsid w:val="003A14E5"/>
    <w:rsid w:val="004E3FDD"/>
    <w:rsid w:val="00631044"/>
    <w:rsid w:val="00647EB7"/>
    <w:rsid w:val="006B20C6"/>
    <w:rsid w:val="006B2B2C"/>
    <w:rsid w:val="006E79DC"/>
    <w:rsid w:val="006F53A2"/>
    <w:rsid w:val="00774185"/>
    <w:rsid w:val="007D1B9B"/>
    <w:rsid w:val="008B3F1B"/>
    <w:rsid w:val="008B6AFA"/>
    <w:rsid w:val="00922807"/>
    <w:rsid w:val="00946EA1"/>
    <w:rsid w:val="00995E0F"/>
    <w:rsid w:val="009964A0"/>
    <w:rsid w:val="009E44FF"/>
    <w:rsid w:val="00A36F08"/>
    <w:rsid w:val="00AC4249"/>
    <w:rsid w:val="00AF7BA2"/>
    <w:rsid w:val="00C175B8"/>
    <w:rsid w:val="00C65B4F"/>
    <w:rsid w:val="00D75E97"/>
    <w:rsid w:val="00D77BE0"/>
    <w:rsid w:val="00DC01BA"/>
    <w:rsid w:val="00E07763"/>
    <w:rsid w:val="00E444EE"/>
    <w:rsid w:val="00E7752C"/>
    <w:rsid w:val="00EA491A"/>
    <w:rsid w:val="00ED521C"/>
    <w:rsid w:val="00F52D36"/>
    <w:rsid w:val="00F73773"/>
    <w:rsid w:val="00FA2A11"/>
    <w:rsid w:val="00FA372A"/>
    <w:rsid w:val="00FD08F5"/>
    <w:rsid w:val="00FF3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60B"/>
  <w15:chartTrackingRefBased/>
  <w15:docId w15:val="{F1C1741E-BA1D-4339-B7A8-3F0C0BED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79"/>
    <w:pPr>
      <w:spacing w:after="0" w:line="240" w:lineRule="auto"/>
    </w:pPr>
    <w:rPr>
      <w:rFonts w:ascii="Times New Roman" w:hAnsi="Times New Roman" w:cs="Times New Roman"/>
    </w:rPr>
  </w:style>
  <w:style w:type="paragraph" w:styleId="Ttulo1">
    <w:name w:val="heading 1"/>
    <w:basedOn w:val="Normal"/>
    <w:next w:val="Normal"/>
    <w:link w:val="Ttulo1Char"/>
    <w:uiPriority w:val="9"/>
    <w:qFormat/>
    <w:rsid w:val="00043279"/>
    <w:pPr>
      <w:keepNext/>
      <w:keepLines/>
      <w:spacing w:before="240"/>
      <w:jc w:val="center"/>
      <w:outlineLvl w:val="0"/>
    </w:pPr>
    <w:rPr>
      <w:rFonts w:ascii="Wide Latin" w:eastAsiaTheme="majorEastAsia" w:hAnsi="Wide Latin" w:cstheme="majorBidi"/>
      <w:b/>
      <w:color w:val="C00000"/>
      <w:sz w:val="32"/>
      <w:szCs w:val="32"/>
      <w:u w:val="single"/>
    </w:rPr>
  </w:style>
  <w:style w:type="paragraph" w:styleId="Ttulo2">
    <w:name w:val="heading 2"/>
    <w:basedOn w:val="Normal"/>
    <w:next w:val="Normal"/>
    <w:link w:val="Ttulo2Char"/>
    <w:uiPriority w:val="9"/>
    <w:unhideWhenUsed/>
    <w:qFormat/>
    <w:rsid w:val="00043279"/>
    <w:pPr>
      <w:keepNext/>
      <w:keepLines/>
      <w:spacing w:before="40"/>
      <w:outlineLvl w:val="1"/>
    </w:pPr>
    <w:rPr>
      <w:rFonts w:ascii="Cambria" w:eastAsiaTheme="majorEastAsia" w:hAnsi="Cambria" w:cstheme="majorBidi"/>
      <w:b/>
      <w:color w:val="2F5496" w:themeColor="accent1" w:themeShade="BF"/>
      <w:sz w:val="28"/>
      <w:szCs w:val="28"/>
      <w:u w:val="single"/>
    </w:rPr>
  </w:style>
  <w:style w:type="paragraph" w:styleId="Ttulo3">
    <w:name w:val="heading 3"/>
    <w:basedOn w:val="Normal"/>
    <w:next w:val="Normal"/>
    <w:link w:val="Ttulo3Char"/>
    <w:uiPriority w:val="9"/>
    <w:unhideWhenUsed/>
    <w:qFormat/>
    <w:rsid w:val="00043279"/>
    <w:pPr>
      <w:keepNext/>
      <w:keepLines/>
      <w:spacing w:before="40"/>
      <w:outlineLvl w:val="2"/>
    </w:pPr>
    <w:rPr>
      <w:rFonts w:ascii="Cambria" w:eastAsiaTheme="majorEastAsia" w:hAnsi="Cambria" w:cstheme="majorBidi"/>
      <w:b/>
      <w:color w:val="C45911" w:themeColor="accent2" w:themeShade="BF"/>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3279"/>
    <w:rPr>
      <w:rFonts w:ascii="Wide Latin" w:eastAsiaTheme="majorEastAsia" w:hAnsi="Wide Latin" w:cstheme="majorBidi"/>
      <w:b/>
      <w:color w:val="C00000"/>
      <w:sz w:val="32"/>
      <w:szCs w:val="32"/>
      <w:u w:val="single"/>
    </w:rPr>
  </w:style>
  <w:style w:type="character" w:customStyle="1" w:styleId="Ttulo2Char">
    <w:name w:val="Título 2 Char"/>
    <w:basedOn w:val="Fontepargpadro"/>
    <w:link w:val="Ttulo2"/>
    <w:uiPriority w:val="9"/>
    <w:rsid w:val="00043279"/>
    <w:rPr>
      <w:rFonts w:ascii="Cambria" w:eastAsiaTheme="majorEastAsia" w:hAnsi="Cambria" w:cstheme="majorBidi"/>
      <w:b/>
      <w:color w:val="2F5496" w:themeColor="accent1" w:themeShade="BF"/>
      <w:sz w:val="28"/>
      <w:szCs w:val="28"/>
      <w:u w:val="single"/>
    </w:rPr>
  </w:style>
  <w:style w:type="character" w:customStyle="1" w:styleId="Ttulo3Char">
    <w:name w:val="Título 3 Char"/>
    <w:basedOn w:val="Fontepargpadro"/>
    <w:link w:val="Ttulo3"/>
    <w:uiPriority w:val="9"/>
    <w:rsid w:val="00043279"/>
    <w:rPr>
      <w:rFonts w:ascii="Cambria" w:eastAsiaTheme="majorEastAsia" w:hAnsi="Cambria" w:cstheme="majorBidi"/>
      <w:b/>
      <w:color w:val="C45911" w:themeColor="accent2" w:themeShade="BF"/>
      <w:sz w:val="24"/>
      <w:szCs w:val="24"/>
      <w:u w:val="single"/>
    </w:rPr>
  </w:style>
  <w:style w:type="character" w:styleId="Hyperlink">
    <w:name w:val="Hyperlink"/>
    <w:basedOn w:val="Fontepargpadro"/>
    <w:uiPriority w:val="99"/>
    <w:rsid w:val="00AF7BA2"/>
    <w:rPr>
      <w:color w:val="0000FF"/>
      <w:u w:val="single"/>
    </w:rPr>
  </w:style>
  <w:style w:type="paragraph" w:styleId="PargrafodaLista">
    <w:name w:val="List Paragraph"/>
    <w:basedOn w:val="Normal"/>
    <w:uiPriority w:val="34"/>
    <w:qFormat/>
    <w:rsid w:val="00647EB7"/>
    <w:pPr>
      <w:ind w:left="720"/>
      <w:contextualSpacing/>
    </w:pPr>
  </w:style>
  <w:style w:type="paragraph" w:styleId="NormalWeb">
    <w:name w:val="Normal (Web)"/>
    <w:basedOn w:val="Normal"/>
    <w:uiPriority w:val="99"/>
    <w:semiHidden/>
    <w:unhideWhenUsed/>
    <w:rsid w:val="00631044"/>
    <w:pPr>
      <w:spacing w:before="100" w:beforeAutospacing="1" w:after="100" w:afterAutospacing="1"/>
    </w:pPr>
    <w:rPr>
      <w:rFonts w:eastAsiaTheme="minorEastAs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NOLINK_|_IGNORE_|verse:42.13.34|modid:ltt2009" TargetMode="External"/><Relationship Id="rId13" Type="http://schemas.openxmlformats.org/officeDocument/2006/relationships/hyperlink" Target="_NOLINK_|_IGNORE_|verse:40.23.37|modid:ltt2009" TargetMode="External"/><Relationship Id="rId18" Type="http://schemas.openxmlformats.org/officeDocument/2006/relationships/hyperlink" Target="_NOLINK_|_IGNORE_|verse:40.23.39|modid:ltt2009" TargetMode="External"/><Relationship Id="rId26" Type="http://schemas.openxmlformats.org/officeDocument/2006/relationships/hyperlink" Target="_NOLINK_|_IGNORE_|verse:40.23.39|modid:ltt2009" TargetMode="External"/><Relationship Id="rId3" Type="http://schemas.openxmlformats.org/officeDocument/2006/relationships/webSettings" Target="webSettings.xml"/><Relationship Id="rId21" Type="http://schemas.openxmlformats.org/officeDocument/2006/relationships/hyperlink" Target="_NOLINK_|_IGNORE_|verse:40.23.39|modid:ltt2009" TargetMode="External"/><Relationship Id="rId7" Type="http://schemas.openxmlformats.org/officeDocument/2006/relationships/hyperlink" Target="_NOLINK_|_IGNORE_|verse:42.13.34|modid:ltt2009" TargetMode="External"/><Relationship Id="rId12" Type="http://schemas.openxmlformats.org/officeDocument/2006/relationships/hyperlink" Target="_NOLINK_|_IGNORE_|verse:40.23.37|modid:ltt2009" TargetMode="External"/><Relationship Id="rId17" Type="http://schemas.openxmlformats.org/officeDocument/2006/relationships/hyperlink" Target="_NOLINK_|_IGNORE_|verse:40.23.39|modid:ltt2009" TargetMode="External"/><Relationship Id="rId25" Type="http://schemas.openxmlformats.org/officeDocument/2006/relationships/hyperlink" Target="_NOLINK_|_IGNORE_|verse:40.23.39|modid:ltt200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_NOLINK_|_IGNORE_|verse:40.23.39|modid:ltt2009" TargetMode="External"/><Relationship Id="rId20" Type="http://schemas.openxmlformats.org/officeDocument/2006/relationships/hyperlink" Target="_NOLINK_|_IGNORE_|verse:40.23.39|modid:ltt2009" TargetMode="External"/><Relationship Id="rId29" Type="http://schemas.openxmlformats.org/officeDocument/2006/relationships/hyperlink" Target="file:///C:\Users\Helio\AppData\Roaming\Microsoft\Word\000-PassosCeiaAparicoes-Index.htm" TargetMode="External"/><Relationship Id="rId1" Type="http://schemas.openxmlformats.org/officeDocument/2006/relationships/styles" Target="styles.xml"/><Relationship Id="rId6" Type="http://schemas.openxmlformats.org/officeDocument/2006/relationships/hyperlink" Target="_NOLINK_|_IGNORE_|verse:42.13.34|modid:ltt2009" TargetMode="External"/><Relationship Id="rId11" Type="http://schemas.openxmlformats.org/officeDocument/2006/relationships/hyperlink" Target="_NOLINK_|_IGNORE_|verse:42.13.34|modid:ltt2009" TargetMode="External"/><Relationship Id="rId24" Type="http://schemas.openxmlformats.org/officeDocument/2006/relationships/hyperlink" Target="_NOLINK_|_IGNORE_|verse:40.23.39|modid:ltt2009" TargetMode="External"/><Relationship Id="rId32" Type="http://schemas.openxmlformats.org/officeDocument/2006/relationships/fontTable" Target="fontTable.xml"/><Relationship Id="rId5" Type="http://schemas.openxmlformats.org/officeDocument/2006/relationships/hyperlink" Target="_NOLINK_|_IGNORE_|verse:42.13.34|modid:ltt2009" TargetMode="External"/><Relationship Id="rId15" Type="http://schemas.openxmlformats.org/officeDocument/2006/relationships/hyperlink" Target="_NOLINK_|_IGNORE_|verse:40.23.37|modid:ltt2009" TargetMode="External"/><Relationship Id="rId23" Type="http://schemas.openxmlformats.org/officeDocument/2006/relationships/hyperlink" Target="_NOLINK_|_IGNORE_|verse:40.23.39|modid:ltt2009" TargetMode="External"/><Relationship Id="rId28" Type="http://schemas.openxmlformats.org/officeDocument/2006/relationships/hyperlink" Target="http://solascriptura-tt.org" TargetMode="External"/><Relationship Id="rId10" Type="http://schemas.openxmlformats.org/officeDocument/2006/relationships/hyperlink" Target="_NOLINK_|_IGNORE_|verse:42.13.34|modid:ltt2009" TargetMode="External"/><Relationship Id="rId19" Type="http://schemas.openxmlformats.org/officeDocument/2006/relationships/hyperlink" Target="_NOLINK_|_IGNORE_|verse:40.23.39|modid:ltt2009" TargetMode="External"/><Relationship Id="rId31" Type="http://schemas.openxmlformats.org/officeDocument/2006/relationships/hyperlink" Target="file:///C:\Users\Helio\AppData\Roaming\Microsoft\index.htm" TargetMode="External"/><Relationship Id="rId4" Type="http://schemas.openxmlformats.org/officeDocument/2006/relationships/hyperlink" Target="_NOLINK_|_IGNORE_|verse:42.13.34|modid:ltt2009" TargetMode="External"/><Relationship Id="rId9" Type="http://schemas.openxmlformats.org/officeDocument/2006/relationships/hyperlink" Target="_NOLINK_|_IGNORE_|verse:42.13.34|modid:ltt2009" TargetMode="External"/><Relationship Id="rId14" Type="http://schemas.openxmlformats.org/officeDocument/2006/relationships/hyperlink" Target="_NOLINK_|_IGNORE_|verse:40.23.37|modid:ltt2009" TargetMode="External"/><Relationship Id="rId22" Type="http://schemas.openxmlformats.org/officeDocument/2006/relationships/hyperlink" Target="_NOLINK_|_IGNORE_|verse:40.23.39|modid:ltt2009" TargetMode="External"/><Relationship Id="rId27" Type="http://schemas.openxmlformats.org/officeDocument/2006/relationships/hyperlink" Target="http://BibliaLTT.org" TargetMode="External"/><Relationship Id="rId30" Type="http://schemas.openxmlformats.org/officeDocument/2006/relationships/hyperlink" Target="file:///C:\Users\Helio\AppData\Roaming\Microsoft\Word\index.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2428</Words>
  <Characters>13113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2019-03-22T13:20:00Z</dcterms:created>
  <dcterms:modified xsi:type="dcterms:W3CDTF">2019-04-01T17:03:00Z</dcterms:modified>
</cp:coreProperties>
</file>