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B25F7" w:rsidRPr="001B25F7" w:rsidRDefault="001B25F7" w:rsidP="001B25F7">
      <w:pPr>
        <w:pStyle w:val="Ttulo1"/>
      </w:pPr>
      <w:r w:rsidRPr="001B25F7">
        <w:t>Confess</w:t>
      </w:r>
      <w:r>
        <w:t>ou</w:t>
      </w:r>
      <w:r w:rsidRPr="001B25F7">
        <w:t xml:space="preserve"> Erasmo</w:t>
      </w:r>
      <w:r>
        <w:t xml:space="preserve"> </w:t>
      </w:r>
      <w:r w:rsidRPr="001B25F7">
        <w:t xml:space="preserve">Que </w:t>
      </w:r>
      <w:r>
        <w:t xml:space="preserve">Retrotraduziu </w:t>
      </w:r>
      <w:r w:rsidRPr="001B25F7">
        <w:t>Os 5 Últimos Versos De Apocalipse A Partir do Latim?</w:t>
      </w:r>
    </w:p>
    <w:p w:rsidR="001B25F7" w:rsidRPr="001B25F7" w:rsidRDefault="001B25F7" w:rsidP="001B25F7"/>
    <w:p w:rsidR="001B25F7" w:rsidRPr="001B25F7" w:rsidRDefault="001B25F7" w:rsidP="001B25F7"/>
    <w:p w:rsidR="001B25F7" w:rsidRPr="001B25F7" w:rsidRDefault="001B25F7" w:rsidP="001B25F7">
      <w:proofErr w:type="gramStart"/>
      <w:r w:rsidRPr="001B25F7">
        <w:t>1</w:t>
      </w:r>
      <w:proofErr w:type="gramEnd"/>
      <w:r w:rsidRPr="001B25F7">
        <w:t>) Est</w:t>
      </w:r>
      <w:r w:rsidR="000E6374">
        <w:t>a</w:t>
      </w:r>
      <w:r w:rsidRPr="001B25F7">
        <w:t xml:space="preserve"> é um</w:t>
      </w:r>
      <w:r w:rsidR="0048108C">
        <w:t xml:space="preserve">a </w:t>
      </w:r>
      <w:r w:rsidR="000E6374">
        <w:t xml:space="preserve">muito maldosa </w:t>
      </w:r>
      <w:r w:rsidR="0048108C" w:rsidRPr="000E6374">
        <w:rPr>
          <w:u w:val="single"/>
        </w:rPr>
        <w:t>calúnia</w:t>
      </w:r>
      <w:r w:rsidR="0048108C">
        <w:t>, um</w:t>
      </w:r>
      <w:r w:rsidRPr="001B25F7">
        <w:t xml:space="preserve"> </w:t>
      </w:r>
      <w:r w:rsidR="0048108C" w:rsidRPr="001B25F7">
        <w:rPr>
          <w:u w:val="single"/>
        </w:rPr>
        <w:t>MITO</w:t>
      </w:r>
      <w:r w:rsidR="0048108C" w:rsidRPr="001B25F7">
        <w:t xml:space="preserve"> </w:t>
      </w:r>
      <w:r>
        <w:t>inici</w:t>
      </w:r>
      <w:r w:rsidRPr="001B25F7">
        <w:t>ado somente depois da morte de Erasmo</w:t>
      </w:r>
      <w:r w:rsidR="00CB2AE4">
        <w:t>:</w:t>
      </w:r>
    </w:p>
    <w:p w:rsidR="001B25F7" w:rsidRPr="001B25F7" w:rsidRDefault="001B25F7" w:rsidP="001B25F7">
      <w:r w:rsidRPr="001B25F7">
        <w:t xml:space="preserve">A vida </w:t>
      </w:r>
      <w:r w:rsidR="006925A5">
        <w:t xml:space="preserve">de alta </w:t>
      </w:r>
      <w:r w:rsidR="00CB2AE4">
        <w:t>moral de Erasmo</w:t>
      </w:r>
      <w:r w:rsidRPr="001B25F7">
        <w:t xml:space="preserve"> não faz </w:t>
      </w:r>
      <w:r w:rsidR="006925A5">
        <w:t xml:space="preserve">nada </w:t>
      </w:r>
      <w:r w:rsidRPr="001B25F7">
        <w:t>provável que ele fosse tão fraudulento, ainda mais com a Palavra de Deus. Erasmo usou principalmente os mss minúsculo</w:t>
      </w:r>
      <w:r w:rsidR="00E11A89">
        <w:t>s</w:t>
      </w:r>
      <w:r w:rsidRPr="001B25F7">
        <w:t xml:space="preserve"> </w:t>
      </w:r>
      <w:proofErr w:type="gramStart"/>
      <w:r w:rsidRPr="001B25F7">
        <w:t>2</w:t>
      </w:r>
      <w:proofErr w:type="gramEnd"/>
      <w:r w:rsidRPr="001B25F7">
        <w:t xml:space="preserve"> e 2ap, e ocasionalmente usou o 1 e </w:t>
      </w:r>
      <w:r w:rsidR="00E11A89">
        <w:t xml:space="preserve">o </w:t>
      </w:r>
      <w:r w:rsidRPr="001B25F7">
        <w:t xml:space="preserve">4ap, mas </w:t>
      </w:r>
      <w:r w:rsidR="006925A5">
        <w:t xml:space="preserve">muito, muito </w:t>
      </w:r>
      <w:r w:rsidRPr="001B25F7">
        <w:t xml:space="preserve">provavelmente </w:t>
      </w:r>
      <w:r w:rsidR="006925A5">
        <w:t xml:space="preserve">ele </w:t>
      </w:r>
      <w:r w:rsidRPr="001B25F7">
        <w:t xml:space="preserve">teve </w:t>
      </w:r>
      <w:r w:rsidR="006925A5">
        <w:t xml:space="preserve">pelo menos </w:t>
      </w:r>
      <w:r w:rsidR="00CB2AE4">
        <w:t xml:space="preserve">outros </w:t>
      </w:r>
      <w:r w:rsidRPr="001B25F7">
        <w:t xml:space="preserve">10 manuscritos </w:t>
      </w:r>
      <w:r w:rsidR="00CB2AE4">
        <w:t>ao alcance de sua mão</w:t>
      </w:r>
      <w:r w:rsidRPr="001B25F7">
        <w:t xml:space="preserve">: 4 da Inglaterra, 5 de </w:t>
      </w:r>
      <w:proofErr w:type="spellStart"/>
      <w:r w:rsidRPr="001B25F7">
        <w:t>Basil</w:t>
      </w:r>
      <w:proofErr w:type="spellEnd"/>
      <w:r w:rsidR="00CB2AE4">
        <w:t>,</w:t>
      </w:r>
      <w:r w:rsidRPr="001B25F7">
        <w:t xml:space="preserve"> e 1 códice a ele emprestado por John </w:t>
      </w:r>
      <w:proofErr w:type="spellStart"/>
      <w:r w:rsidRPr="001B25F7">
        <w:t>Reuchlin</w:t>
      </w:r>
      <w:proofErr w:type="spellEnd"/>
      <w:r w:rsidR="000E6374">
        <w:t xml:space="preserve"> (alemão, </w:t>
      </w:r>
      <w:r w:rsidR="000E6374" w:rsidRPr="000E6374">
        <w:t xml:space="preserve">uma das maiores referências do ensino </w:t>
      </w:r>
      <w:r w:rsidR="000E6374">
        <w:t>do Grego e do Hebraico</w:t>
      </w:r>
      <w:r w:rsidR="000E6374" w:rsidRPr="000E6374">
        <w:t xml:space="preserve"> </w:t>
      </w:r>
      <w:r w:rsidR="000E6374">
        <w:t>na Europa)</w:t>
      </w:r>
      <w:r w:rsidRPr="001B25F7">
        <w:t xml:space="preserve"> (</w:t>
      </w:r>
      <w:proofErr w:type="spellStart"/>
      <w:r w:rsidR="003218A9" w:rsidRPr="003218A9">
        <w:t>Brake</w:t>
      </w:r>
      <w:proofErr w:type="spellEnd"/>
      <w:r w:rsidR="003218A9" w:rsidRPr="003218A9">
        <w:t>, "</w:t>
      </w:r>
      <w:proofErr w:type="spellStart"/>
      <w:r w:rsidR="003218A9" w:rsidRPr="003218A9">
        <w:t>The</w:t>
      </w:r>
      <w:proofErr w:type="spellEnd"/>
      <w:r w:rsidR="003218A9" w:rsidRPr="003218A9">
        <w:t xml:space="preserve"> </w:t>
      </w:r>
      <w:proofErr w:type="spellStart"/>
      <w:r w:rsidR="003218A9" w:rsidRPr="003218A9">
        <w:t>Preservation</w:t>
      </w:r>
      <w:proofErr w:type="spellEnd"/>
      <w:r w:rsidR="003218A9" w:rsidRPr="003218A9">
        <w:t xml:space="preserve"> </w:t>
      </w:r>
      <w:proofErr w:type="spellStart"/>
      <w:r w:rsidR="003218A9" w:rsidRPr="003218A9">
        <w:t>of</w:t>
      </w:r>
      <w:proofErr w:type="spellEnd"/>
      <w:r w:rsidR="003218A9" w:rsidRPr="003218A9">
        <w:t xml:space="preserve"> </w:t>
      </w:r>
      <w:proofErr w:type="spellStart"/>
      <w:r w:rsidR="003218A9" w:rsidRPr="003218A9">
        <w:t>the</w:t>
      </w:r>
      <w:proofErr w:type="spellEnd"/>
      <w:r w:rsidR="003218A9" w:rsidRPr="003218A9">
        <w:t xml:space="preserve"> </w:t>
      </w:r>
      <w:proofErr w:type="spellStart"/>
      <w:r w:rsidR="003218A9" w:rsidRPr="003218A9">
        <w:t>Scriptures</w:t>
      </w:r>
      <w:proofErr w:type="spellEnd"/>
      <w:r w:rsidR="003218A9" w:rsidRPr="003218A9">
        <w:t>," cit</w:t>
      </w:r>
      <w:r w:rsidR="000E6374">
        <w:t xml:space="preserve">ado em </w:t>
      </w:r>
      <w:r w:rsidR="003218A9" w:rsidRPr="003218A9">
        <w:t xml:space="preserve">David Otis </w:t>
      </w:r>
      <w:proofErr w:type="spellStart"/>
      <w:r w:rsidR="003218A9" w:rsidRPr="003218A9">
        <w:t>Fuller</w:t>
      </w:r>
      <w:proofErr w:type="spellEnd"/>
      <w:r w:rsidR="003218A9" w:rsidRPr="003218A9">
        <w:t xml:space="preserve">, ed. </w:t>
      </w:r>
      <w:proofErr w:type="spellStart"/>
      <w:r w:rsidR="003218A9" w:rsidRPr="000E6374">
        <w:rPr>
          <w:i/>
        </w:rPr>
        <w:t>Counterfeit</w:t>
      </w:r>
      <w:proofErr w:type="spellEnd"/>
      <w:r w:rsidR="003218A9" w:rsidRPr="000E6374">
        <w:rPr>
          <w:i/>
        </w:rPr>
        <w:t xml:space="preserve"> </w:t>
      </w:r>
      <w:proofErr w:type="spellStart"/>
      <w:r w:rsidR="003218A9" w:rsidRPr="000E6374">
        <w:rPr>
          <w:i/>
        </w:rPr>
        <w:t>or</w:t>
      </w:r>
      <w:proofErr w:type="spellEnd"/>
      <w:r w:rsidR="003218A9" w:rsidRPr="000E6374">
        <w:rPr>
          <w:i/>
        </w:rPr>
        <w:t xml:space="preserve"> </w:t>
      </w:r>
      <w:proofErr w:type="spellStart"/>
      <w:r w:rsidR="003218A9" w:rsidRPr="000E6374">
        <w:rPr>
          <w:i/>
        </w:rPr>
        <w:t>Genuine</w:t>
      </w:r>
      <w:proofErr w:type="spellEnd"/>
      <w:r w:rsidR="003218A9" w:rsidRPr="000E6374">
        <w:rPr>
          <w:i/>
        </w:rPr>
        <w:t>?</w:t>
      </w:r>
      <w:r w:rsidR="003218A9" w:rsidRPr="003218A9">
        <w:t xml:space="preserve"> p. 204.</w:t>
      </w:r>
      <w:r w:rsidRPr="001B25F7">
        <w:t xml:space="preserve">). </w:t>
      </w:r>
      <w:r w:rsidR="000E6374">
        <w:t>P</w:t>
      </w:r>
      <w:r w:rsidRPr="001B25F7">
        <w:t xml:space="preserve">or </w:t>
      </w:r>
      <w:proofErr w:type="gramStart"/>
      <w:r w:rsidRPr="001B25F7">
        <w:t xml:space="preserve">sua influência como maior e mais </w:t>
      </w:r>
      <w:r w:rsidR="00156E3B">
        <w:t xml:space="preserve">respeitado </w:t>
      </w:r>
      <w:r w:rsidRPr="001B25F7">
        <w:t>erudito da Europa</w:t>
      </w:r>
      <w:proofErr w:type="gramEnd"/>
      <w:r w:rsidRPr="001B25F7">
        <w:t xml:space="preserve">, </w:t>
      </w:r>
      <w:r w:rsidR="000E6374">
        <w:t xml:space="preserve">Erasmo vivia cercado de manuscritos de universidades e museus imperiais, e </w:t>
      </w:r>
      <w:r w:rsidRPr="001B25F7">
        <w:t>podia pedir cópia de páginas especais, de todos os p</w:t>
      </w:r>
      <w:r>
        <w:t>aí</w:t>
      </w:r>
      <w:r w:rsidRPr="001B25F7">
        <w:t xml:space="preserve">ses, museus, mosteiros e organizações. </w:t>
      </w:r>
      <w:r w:rsidRPr="00E11A89">
        <w:rPr>
          <w:u w:val="single"/>
        </w:rPr>
        <w:t>Comprovadamente</w:t>
      </w:r>
      <w:r w:rsidRPr="001B25F7">
        <w:t xml:space="preserve">, ele tinha disponível a ele mais </w:t>
      </w:r>
      <w:r w:rsidR="003218A9">
        <w:t>que</w:t>
      </w:r>
      <w:r w:rsidRPr="001B25F7">
        <w:t xml:space="preserve"> um manuscrito de Apocalipse, embora preferisse o 4ap (século 15</w:t>
      </w:r>
      <w:proofErr w:type="gramStart"/>
      <w:r w:rsidRPr="001B25F7">
        <w:t>)</w:t>
      </w:r>
      <w:proofErr w:type="gramEnd"/>
    </w:p>
    <w:p w:rsidR="001B25F7" w:rsidRPr="001B25F7" w:rsidRDefault="001B25F7" w:rsidP="001B25F7"/>
    <w:p w:rsidR="001B25F7" w:rsidRPr="001B25F7" w:rsidRDefault="001B25F7" w:rsidP="001B25F7">
      <w:r w:rsidRPr="001B25F7">
        <w:t xml:space="preserve">Ao que eu saiba das minhas </w:t>
      </w:r>
      <w:r>
        <w:t>buscas</w:t>
      </w:r>
      <w:r w:rsidRPr="001B25F7">
        <w:t>, nenhum dos familiares e amigos de Erasmo jamais concordou com essa mentira</w:t>
      </w:r>
      <w:r w:rsidR="005B54CB">
        <w:t xml:space="preserve">. Aliás, nem mesmo </w:t>
      </w:r>
      <w:r w:rsidRPr="001B25F7">
        <w:t>nenhum dos</w:t>
      </w:r>
      <w:r w:rsidR="005B54CB">
        <w:t xml:space="preserve"> seus mais baixos</w:t>
      </w:r>
      <w:r w:rsidRPr="001B25F7">
        <w:t xml:space="preserve"> inimigos teve coragem de inventar </w:t>
      </w:r>
      <w:r w:rsidR="005B54CB">
        <w:t xml:space="preserve">isso durante a vida de Erasmo, </w:t>
      </w:r>
      <w:r w:rsidR="007853E9">
        <w:t>que faleceu em</w:t>
      </w:r>
      <w:r w:rsidR="005B54CB">
        <w:t xml:space="preserve"> 1536</w:t>
      </w:r>
      <w:r w:rsidRPr="001B25F7">
        <w:t xml:space="preserve">. Ao que eu </w:t>
      </w:r>
      <w:proofErr w:type="gramStart"/>
      <w:r w:rsidRPr="001B25F7">
        <w:t>saiba,</w:t>
      </w:r>
      <w:proofErr w:type="gramEnd"/>
      <w:r w:rsidRPr="001B25F7">
        <w:t xml:space="preserve"> a mentira </w:t>
      </w:r>
      <w:r w:rsidR="005B54CB">
        <w:t xml:space="preserve">somente </w:t>
      </w:r>
      <w:r w:rsidRPr="001B25F7">
        <w:t>começou</w:t>
      </w:r>
      <w:r w:rsidR="00BD65BD">
        <w:t xml:space="preserve"> a ser falada</w:t>
      </w:r>
      <w:r w:rsidRPr="001B25F7">
        <w:t xml:space="preserve"> 136 anos depois</w:t>
      </w:r>
      <w:r w:rsidR="00E11A89">
        <w:t xml:space="preserve"> </w:t>
      </w:r>
      <w:r w:rsidR="005B54CB">
        <w:t xml:space="preserve">da </w:t>
      </w:r>
      <w:r w:rsidR="00BD65BD">
        <w:t xml:space="preserve">sua morte, e somente começou a ser escrita 227 anos depois, por </w:t>
      </w:r>
      <w:r w:rsidRPr="001B25F7">
        <w:t xml:space="preserve">Johann Albrecht Bengel </w:t>
      </w:r>
      <w:proofErr w:type="spellStart"/>
      <w:r w:rsidRPr="001B25F7">
        <w:t>Bengelius</w:t>
      </w:r>
      <w:proofErr w:type="spellEnd"/>
      <w:r w:rsidRPr="001B25F7">
        <w:t xml:space="preserve">, em seu </w:t>
      </w:r>
      <w:proofErr w:type="spellStart"/>
      <w:r w:rsidRPr="001B25F7">
        <w:rPr>
          <w:i/>
          <w:iCs/>
        </w:rPr>
        <w:t>Apparatus</w:t>
      </w:r>
      <w:proofErr w:type="spellEnd"/>
      <w:r w:rsidRPr="001B25F7">
        <w:rPr>
          <w:i/>
          <w:iCs/>
        </w:rPr>
        <w:t xml:space="preserve"> </w:t>
      </w:r>
      <w:proofErr w:type="spellStart"/>
      <w:r w:rsidRPr="001B25F7">
        <w:rPr>
          <w:i/>
          <w:iCs/>
        </w:rPr>
        <w:t>Criticus</w:t>
      </w:r>
      <w:proofErr w:type="spellEnd"/>
      <w:r w:rsidRPr="001B25F7">
        <w:rPr>
          <w:i/>
          <w:iCs/>
        </w:rPr>
        <w:t xml:space="preserve"> ad </w:t>
      </w:r>
      <w:proofErr w:type="spellStart"/>
      <w:r w:rsidRPr="001B25F7">
        <w:rPr>
          <w:i/>
          <w:iCs/>
        </w:rPr>
        <w:t>Novum</w:t>
      </w:r>
      <w:proofErr w:type="spellEnd"/>
      <w:r w:rsidRPr="001B25F7">
        <w:rPr>
          <w:i/>
          <w:iCs/>
        </w:rPr>
        <w:t xml:space="preserve"> </w:t>
      </w:r>
      <w:proofErr w:type="spellStart"/>
      <w:r w:rsidRPr="001B25F7">
        <w:rPr>
          <w:i/>
          <w:iCs/>
        </w:rPr>
        <w:t>Testamentum</w:t>
      </w:r>
      <w:proofErr w:type="spellEnd"/>
      <w:r w:rsidRPr="001B25F7">
        <w:t xml:space="preserve">, 2nd ed., </w:t>
      </w:r>
      <w:proofErr w:type="spellStart"/>
      <w:r w:rsidRPr="001B25F7">
        <w:t>Burkius</w:t>
      </w:r>
      <w:proofErr w:type="spellEnd"/>
      <w:r w:rsidRPr="001B25F7">
        <w:t>, 1763</w:t>
      </w:r>
      <w:r w:rsidR="007853E9">
        <w:t>.</w:t>
      </w:r>
    </w:p>
    <w:p w:rsidR="001B25F7" w:rsidRPr="001B25F7" w:rsidRDefault="001B25F7" w:rsidP="001B25F7"/>
    <w:p w:rsidR="001B25F7" w:rsidRPr="001B25F7" w:rsidRDefault="001B25F7" w:rsidP="001B25F7">
      <w:proofErr w:type="gramStart"/>
      <w:r w:rsidRPr="001B25F7">
        <w:t>2</w:t>
      </w:r>
      <w:proofErr w:type="gramEnd"/>
      <w:r w:rsidRPr="001B25F7">
        <w:t xml:space="preserve">) </w:t>
      </w:r>
      <w:r w:rsidR="00E11A89">
        <w:t xml:space="preserve">A alegação de </w:t>
      </w:r>
      <w:r w:rsidRPr="001B25F7">
        <w:t xml:space="preserve">que </w:t>
      </w:r>
      <w:r w:rsidR="00E11A89">
        <w:t xml:space="preserve">o próprio </w:t>
      </w:r>
      <w:proofErr w:type="spellStart"/>
      <w:r w:rsidRPr="001B25F7">
        <w:t>Erasmus</w:t>
      </w:r>
      <w:proofErr w:type="spellEnd"/>
      <w:r w:rsidRPr="001B25F7">
        <w:t xml:space="preserve"> confessou a fraude na nota final da 1</w:t>
      </w:r>
      <w:r>
        <w:t xml:space="preserve">ª </w:t>
      </w:r>
      <w:r w:rsidRPr="001B25F7">
        <w:t xml:space="preserve">edição do seu Novo Testamento (1516) é </w:t>
      </w:r>
      <w:r w:rsidRPr="00967947">
        <w:rPr>
          <w:u w:val="single"/>
        </w:rPr>
        <w:t>falsa</w:t>
      </w:r>
      <w:r w:rsidRPr="001B25F7">
        <w:t>, pois a nota, em latim, diz:</w:t>
      </w:r>
    </w:p>
    <w:p w:rsidR="001B25F7" w:rsidRDefault="001B25F7" w:rsidP="0048108C">
      <w:pPr>
        <w:ind w:left="708"/>
      </w:pPr>
      <w:r w:rsidRPr="001B25F7">
        <w:t>"</w:t>
      </w:r>
      <w:proofErr w:type="spellStart"/>
      <w:r w:rsidRPr="001B25F7">
        <w:rPr>
          <w:i/>
          <w:iCs/>
        </w:rPr>
        <w:t>Testamenti</w:t>
      </w:r>
      <w:proofErr w:type="spellEnd"/>
      <w:r w:rsidRPr="001B25F7">
        <w:rPr>
          <w:i/>
          <w:iCs/>
        </w:rPr>
        <w:t xml:space="preserve"> </w:t>
      </w:r>
      <w:proofErr w:type="spellStart"/>
      <w:r w:rsidRPr="001B25F7">
        <w:rPr>
          <w:i/>
          <w:iCs/>
        </w:rPr>
        <w:t>totius</w:t>
      </w:r>
      <w:proofErr w:type="spellEnd"/>
      <w:r w:rsidRPr="001B25F7">
        <w:rPr>
          <w:i/>
          <w:iCs/>
        </w:rPr>
        <w:t xml:space="preserve"> ad </w:t>
      </w:r>
      <w:proofErr w:type="spellStart"/>
      <w:r w:rsidRPr="001B25F7">
        <w:rPr>
          <w:i/>
          <w:iCs/>
        </w:rPr>
        <w:t>graecam</w:t>
      </w:r>
      <w:proofErr w:type="spellEnd"/>
      <w:r w:rsidRPr="001B25F7">
        <w:rPr>
          <w:i/>
          <w:iCs/>
        </w:rPr>
        <w:t xml:space="preserve"> </w:t>
      </w:r>
      <w:proofErr w:type="spellStart"/>
      <w:r w:rsidRPr="001B25F7">
        <w:rPr>
          <w:i/>
          <w:iCs/>
        </w:rPr>
        <w:t>veritate</w:t>
      </w:r>
      <w:proofErr w:type="spellEnd"/>
      <w:r w:rsidRPr="001B25F7">
        <w:rPr>
          <w:i/>
          <w:iCs/>
        </w:rPr>
        <w:t xml:space="preserve"> </w:t>
      </w:r>
      <w:proofErr w:type="spellStart"/>
      <w:r w:rsidRPr="001B25F7">
        <w:rPr>
          <w:i/>
          <w:iCs/>
        </w:rPr>
        <w:t>vetustissimorum</w:t>
      </w:r>
      <w:proofErr w:type="spellEnd"/>
      <w:r w:rsidRPr="001B25F7">
        <w:rPr>
          <w:i/>
          <w:iCs/>
        </w:rPr>
        <w:t xml:space="preserve"> que </w:t>
      </w:r>
      <w:proofErr w:type="spellStart"/>
      <w:r w:rsidRPr="001B25F7">
        <w:rPr>
          <w:i/>
          <w:iCs/>
        </w:rPr>
        <w:t>Codicum</w:t>
      </w:r>
      <w:proofErr w:type="spellEnd"/>
      <w:r w:rsidRPr="001B25F7">
        <w:rPr>
          <w:i/>
          <w:iCs/>
        </w:rPr>
        <w:t xml:space="preserve"> </w:t>
      </w:r>
      <w:proofErr w:type="spellStart"/>
      <w:r w:rsidRPr="001B25F7">
        <w:rPr>
          <w:i/>
          <w:iCs/>
        </w:rPr>
        <w:t>latinorum</w:t>
      </w:r>
      <w:proofErr w:type="spellEnd"/>
      <w:r w:rsidRPr="001B25F7">
        <w:rPr>
          <w:i/>
          <w:iCs/>
        </w:rPr>
        <w:t xml:space="preserve"> </w:t>
      </w:r>
      <w:proofErr w:type="spellStart"/>
      <w:r w:rsidRPr="001B25F7">
        <w:rPr>
          <w:i/>
          <w:iCs/>
        </w:rPr>
        <w:t>fidem</w:t>
      </w:r>
      <w:proofErr w:type="spellEnd"/>
      <w:r w:rsidRPr="001B25F7">
        <w:rPr>
          <w:i/>
          <w:iCs/>
        </w:rPr>
        <w:t xml:space="preserve"> </w:t>
      </w:r>
      <w:proofErr w:type="spellStart"/>
      <w:proofErr w:type="gramStart"/>
      <w:r w:rsidRPr="001B25F7">
        <w:rPr>
          <w:i/>
          <w:iCs/>
        </w:rPr>
        <w:t>et</w:t>
      </w:r>
      <w:proofErr w:type="spellEnd"/>
      <w:proofErr w:type="gramEnd"/>
      <w:r w:rsidRPr="001B25F7">
        <w:rPr>
          <w:i/>
          <w:iCs/>
        </w:rPr>
        <w:t xml:space="preserve"> ad </w:t>
      </w:r>
      <w:proofErr w:type="spellStart"/>
      <w:r w:rsidRPr="001B25F7">
        <w:rPr>
          <w:i/>
          <w:iCs/>
        </w:rPr>
        <w:t>probatissimore</w:t>
      </w:r>
      <w:proofErr w:type="spellEnd"/>
      <w:r w:rsidRPr="001B25F7">
        <w:rPr>
          <w:i/>
          <w:iCs/>
        </w:rPr>
        <w:t xml:space="preserve"> que </w:t>
      </w:r>
      <w:proofErr w:type="spellStart"/>
      <w:r w:rsidRPr="001B25F7">
        <w:rPr>
          <w:i/>
          <w:iCs/>
        </w:rPr>
        <w:t>authorum</w:t>
      </w:r>
      <w:proofErr w:type="spellEnd"/>
      <w:r w:rsidRPr="001B25F7">
        <w:rPr>
          <w:i/>
          <w:iCs/>
        </w:rPr>
        <w:t xml:space="preserve"> </w:t>
      </w:r>
      <w:proofErr w:type="spellStart"/>
      <w:r w:rsidRPr="001B25F7">
        <w:rPr>
          <w:i/>
          <w:iCs/>
        </w:rPr>
        <w:t>citationem</w:t>
      </w:r>
      <w:proofErr w:type="spellEnd"/>
      <w:r w:rsidRPr="001B25F7">
        <w:rPr>
          <w:i/>
          <w:iCs/>
        </w:rPr>
        <w:t xml:space="preserve"> </w:t>
      </w:r>
      <w:proofErr w:type="spellStart"/>
      <w:r w:rsidRPr="001B25F7">
        <w:rPr>
          <w:i/>
          <w:iCs/>
        </w:rPr>
        <w:t>et</w:t>
      </w:r>
      <w:proofErr w:type="spellEnd"/>
      <w:r w:rsidRPr="001B25F7">
        <w:rPr>
          <w:i/>
          <w:iCs/>
        </w:rPr>
        <w:t xml:space="preserve"> </w:t>
      </w:r>
      <w:proofErr w:type="spellStart"/>
      <w:r w:rsidRPr="001B25F7">
        <w:rPr>
          <w:i/>
          <w:iCs/>
        </w:rPr>
        <w:t>interpretationem</w:t>
      </w:r>
      <w:proofErr w:type="spellEnd"/>
      <w:r w:rsidRPr="001B25F7">
        <w:rPr>
          <w:i/>
          <w:iCs/>
        </w:rPr>
        <w:t xml:space="preserve"> </w:t>
      </w:r>
      <w:proofErr w:type="spellStart"/>
      <w:r w:rsidRPr="001B25F7">
        <w:rPr>
          <w:i/>
          <w:iCs/>
        </w:rPr>
        <w:t>accurate</w:t>
      </w:r>
      <w:proofErr w:type="spellEnd"/>
      <w:r w:rsidRPr="001B25F7">
        <w:rPr>
          <w:i/>
          <w:iCs/>
        </w:rPr>
        <w:t xml:space="preserve"> </w:t>
      </w:r>
      <w:proofErr w:type="spellStart"/>
      <w:r w:rsidRPr="001B25F7">
        <w:rPr>
          <w:i/>
          <w:iCs/>
        </w:rPr>
        <w:t>recogniti</w:t>
      </w:r>
      <w:proofErr w:type="spellEnd"/>
      <w:r w:rsidRPr="001B25F7">
        <w:rPr>
          <w:i/>
          <w:iCs/>
        </w:rPr>
        <w:t xml:space="preserve">, opera </w:t>
      </w:r>
      <w:proofErr w:type="spellStart"/>
      <w:r w:rsidRPr="001B25F7">
        <w:rPr>
          <w:i/>
          <w:iCs/>
        </w:rPr>
        <w:t>studio</w:t>
      </w:r>
      <w:proofErr w:type="spellEnd"/>
      <w:r w:rsidRPr="001B25F7">
        <w:rPr>
          <w:i/>
          <w:iCs/>
        </w:rPr>
        <w:t xml:space="preserve"> que."</w:t>
      </w:r>
    </w:p>
    <w:p w:rsidR="0048108C" w:rsidRDefault="001B25F7" w:rsidP="0048108C">
      <w:r w:rsidRPr="001B25F7">
        <w:t xml:space="preserve">A tradução por Google </w:t>
      </w:r>
      <w:r w:rsidR="0048108C">
        <w:t>pode estar</w:t>
      </w:r>
      <w:r>
        <w:t xml:space="preserve"> longe de ser</w:t>
      </w:r>
      <w:r w:rsidRPr="001B25F7">
        <w:t xml:space="preserve"> perfeita, </w:t>
      </w:r>
    </w:p>
    <w:p w:rsidR="0048108C" w:rsidRPr="001B25F7" w:rsidRDefault="0048108C" w:rsidP="0048108C">
      <w:pPr>
        <w:ind w:left="708"/>
      </w:pPr>
      <w:r w:rsidRPr="001B25F7">
        <w:t>"</w:t>
      </w:r>
      <w:r w:rsidRPr="001B25F7">
        <w:rPr>
          <w:i/>
          <w:iCs/>
        </w:rPr>
        <w:t xml:space="preserve">O fim do Testamento Grego de toda a verdade, às próprias autoridades que a citação dos primeiros tempos, e que são a interpretação do Código do Latim com precisão, é a fé e as mais aprovadas e revisadas pelo estudo de que </w:t>
      </w:r>
      <w:r>
        <w:rPr>
          <w:i/>
          <w:iCs/>
        </w:rPr>
        <w:t>ele é obra</w:t>
      </w:r>
      <w:r w:rsidRPr="001B25F7">
        <w:rPr>
          <w:i/>
          <w:iCs/>
        </w:rPr>
        <w:t>.</w:t>
      </w:r>
      <w:r w:rsidRPr="001B25F7">
        <w:t>"</w:t>
      </w:r>
    </w:p>
    <w:p w:rsidR="001B25F7" w:rsidRPr="001B25F7" w:rsidRDefault="001B25F7" w:rsidP="001B25F7">
      <w:proofErr w:type="gramStart"/>
      <w:r w:rsidRPr="001B25F7">
        <w:t>mas</w:t>
      </w:r>
      <w:proofErr w:type="gramEnd"/>
      <w:r w:rsidRPr="001B25F7">
        <w:t xml:space="preserve"> dá para se ver que está </w:t>
      </w:r>
      <w:r w:rsidR="007853E9">
        <w:t xml:space="preserve">muito </w:t>
      </w:r>
      <w:r w:rsidRPr="001B25F7">
        <w:t>longe d</w:t>
      </w:r>
      <w:r w:rsidR="0048108C">
        <w:t>a suposta confissão alegada</w:t>
      </w:r>
      <w:r w:rsidR="00E11A89">
        <w:t xml:space="preserve"> [por </w:t>
      </w:r>
      <w:r w:rsidR="00E11A89" w:rsidRPr="001B25F7">
        <w:t xml:space="preserve">Johann Albrecht Bengel </w:t>
      </w:r>
      <w:proofErr w:type="spellStart"/>
      <w:r w:rsidR="00E11A89" w:rsidRPr="001B25F7">
        <w:t>Bengelius</w:t>
      </w:r>
      <w:proofErr w:type="spellEnd"/>
      <w:r w:rsidR="00E11A89">
        <w:t>]</w:t>
      </w:r>
      <w:r w:rsidR="0048108C">
        <w:t>.</w:t>
      </w:r>
    </w:p>
    <w:p w:rsidR="001B25F7" w:rsidRPr="001B25F7" w:rsidRDefault="001B25F7" w:rsidP="001B25F7"/>
    <w:p w:rsidR="0048108C" w:rsidRDefault="001B25F7" w:rsidP="001B25F7">
      <w:proofErr w:type="gramStart"/>
      <w:r w:rsidRPr="001B25F7">
        <w:t>3</w:t>
      </w:r>
      <w:proofErr w:type="gramEnd"/>
      <w:r w:rsidRPr="001B25F7">
        <w:t xml:space="preserve">) Sim, há outra nota de </w:t>
      </w:r>
      <w:proofErr w:type="spellStart"/>
      <w:r w:rsidRPr="001B25F7">
        <w:t>Erasmus</w:t>
      </w:r>
      <w:proofErr w:type="spellEnd"/>
      <w:r w:rsidRPr="001B25F7">
        <w:t xml:space="preserve"> (</w:t>
      </w:r>
      <w:proofErr w:type="spellStart"/>
      <w:r w:rsidRPr="001B25F7">
        <w:rPr>
          <w:i/>
          <w:iCs/>
        </w:rPr>
        <w:t>Annotationes</w:t>
      </w:r>
      <w:proofErr w:type="spellEnd"/>
      <w:r w:rsidRPr="001B25F7">
        <w:rPr>
          <w:i/>
          <w:iCs/>
        </w:rPr>
        <w:t xml:space="preserve"> in ...</w:t>
      </w:r>
      <w:r>
        <w:t>,</w:t>
      </w:r>
      <w:r w:rsidRPr="001B25F7">
        <w:t xml:space="preserve"> ed. 1516, p. 675) que, *</w:t>
      </w:r>
      <w:r w:rsidRPr="001B25F7">
        <w:rPr>
          <w:b/>
          <w:bCs w:val="0"/>
        </w:rPr>
        <w:t>aparentemente</w:t>
      </w:r>
      <w:r w:rsidRPr="001B25F7">
        <w:t>*, poderia ser essa confissão</w:t>
      </w:r>
      <w:r w:rsidR="000E6374">
        <w:t xml:space="preserve"> de fraude</w:t>
      </w:r>
      <w:r w:rsidRPr="001B25F7">
        <w:t xml:space="preserve">. Mas uma análise maior mostra que, na realidade, está </w:t>
      </w:r>
      <w:r w:rsidR="000E6374">
        <w:t xml:space="preserve">muito </w:t>
      </w:r>
      <w:r w:rsidRPr="001B25F7">
        <w:t xml:space="preserve">longe disso, como está bem explicado, por exemplo, no capítulo 5 de THE GREAT BIBLE TEXT FRAUD, </w:t>
      </w:r>
      <w:proofErr w:type="gramStart"/>
      <w:r w:rsidRPr="001B25F7">
        <w:t>em</w:t>
      </w:r>
      <w:proofErr w:type="gramEnd"/>
    </w:p>
    <w:p w:rsidR="001B25F7" w:rsidRPr="001B25F7" w:rsidRDefault="005172C6" w:rsidP="0048108C">
      <w:pPr>
        <w:ind w:left="708"/>
      </w:pPr>
      <w:hyperlink r:id="rId4" w:history="1">
        <w:r w:rsidR="001B25F7" w:rsidRPr="00BA6244">
          <w:rPr>
            <w:rStyle w:val="Hyperlink"/>
          </w:rPr>
          <w:t>https://www.christianhospitality.org/wp/bible-fraud7/</w:t>
        </w:r>
      </w:hyperlink>
      <w:r w:rsidR="001B25F7">
        <w:t xml:space="preserve"> </w:t>
      </w:r>
    </w:p>
    <w:p w:rsidR="001B25F7" w:rsidRPr="001B25F7" w:rsidRDefault="001B25F7" w:rsidP="001B25F7">
      <w:r w:rsidRPr="001B25F7">
        <w:t>(não concordo com várias coisas do site, ligado a</w:t>
      </w:r>
      <w:proofErr w:type="gramStart"/>
      <w:r w:rsidRPr="001B25F7">
        <w:t xml:space="preserve">  </w:t>
      </w:r>
      <w:proofErr w:type="gramEnd"/>
      <w:r w:rsidRPr="001B25F7">
        <w:t xml:space="preserve">W. M. </w:t>
      </w:r>
      <w:proofErr w:type="spellStart"/>
      <w:r w:rsidRPr="001B25F7">
        <w:t>Branham</w:t>
      </w:r>
      <w:proofErr w:type="spellEnd"/>
      <w:r w:rsidRPr="001B25F7">
        <w:t>, mas concordo com a linha principal deste livro)</w:t>
      </w:r>
    </w:p>
    <w:p w:rsidR="001B25F7" w:rsidRPr="001B25F7" w:rsidRDefault="001B25F7" w:rsidP="001B25F7">
      <w:r w:rsidRPr="001B25F7">
        <w:t xml:space="preserve">Se </w:t>
      </w:r>
      <w:r>
        <w:t>alguém</w:t>
      </w:r>
      <w:r w:rsidRPr="001B25F7">
        <w:t xml:space="preserve"> quiser traduzir esse capítulo</w:t>
      </w:r>
      <w:r>
        <w:t xml:space="preserve"> (cerca de 4 páginas A4)</w:t>
      </w:r>
      <w:r w:rsidRPr="001B25F7">
        <w:t>, ou outro de similar conteúdo e sobre o assunto, eu agradecerei muito.</w:t>
      </w:r>
    </w:p>
    <w:p w:rsidR="001B25F7" w:rsidRPr="001B25F7" w:rsidRDefault="001B25F7" w:rsidP="001B25F7"/>
    <w:p w:rsidR="00DA575C" w:rsidRDefault="001B25F7" w:rsidP="001B25F7">
      <w:r w:rsidRPr="001B25F7">
        <w:t>Deus te abençoe.</w:t>
      </w:r>
      <w:r>
        <w:br/>
      </w:r>
    </w:p>
    <w:p w:rsidR="001B25F7" w:rsidRPr="001B25F7" w:rsidRDefault="001B25F7" w:rsidP="001B25F7">
      <w:r>
        <w:t>Hélio de Menezes Silva, jun.2020.</w:t>
      </w:r>
    </w:p>
    <w:sectPr w:rsidR="001B25F7" w:rsidRPr="001B25F7" w:rsidSect="0065427E">
      <w:pgSz w:w="11907" w:h="16840" w:code="9"/>
      <w:pgMar w:top="357" w:right="357" w:bottom="357" w:left="1259" w:header="360" w:footer="0" w:gutter="0"/>
      <w:cols w:num="2" w:space="57"/>
      <w:docGrid w:linePitch="29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ucida Handwriting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web"/>
  <w:zoom w:percent="150"/>
  <w:mirrorMargins/>
  <w:proofState w:spelling="clean" w:grammar="clean"/>
  <w:defaultTabStop w:val="708"/>
  <w:hyphenationZone w:val="425"/>
  <w:evenAndOddHeaders/>
  <w:drawingGridHorizontalSpacing w:val="110"/>
  <w:drawingGridVerticalSpacing w:val="299"/>
  <w:displayHorizontalDrawingGridEvery w:val="2"/>
  <w:characterSpacingControl w:val="doNotCompress"/>
  <w:compat/>
  <w:rsids>
    <w:rsidRoot w:val="001B25F7"/>
    <w:rsid w:val="00095A86"/>
    <w:rsid w:val="000B6EF7"/>
    <w:rsid w:val="000C656D"/>
    <w:rsid w:val="000E6374"/>
    <w:rsid w:val="000F73E5"/>
    <w:rsid w:val="00156E3B"/>
    <w:rsid w:val="001B25F7"/>
    <w:rsid w:val="001F35CB"/>
    <w:rsid w:val="003218A9"/>
    <w:rsid w:val="003576D4"/>
    <w:rsid w:val="004300E4"/>
    <w:rsid w:val="0048108C"/>
    <w:rsid w:val="004B4CF0"/>
    <w:rsid w:val="004C5D4F"/>
    <w:rsid w:val="005172C6"/>
    <w:rsid w:val="005B54CB"/>
    <w:rsid w:val="0065427E"/>
    <w:rsid w:val="006925A5"/>
    <w:rsid w:val="00771F88"/>
    <w:rsid w:val="007853E9"/>
    <w:rsid w:val="00803B04"/>
    <w:rsid w:val="00967947"/>
    <w:rsid w:val="00BD65BD"/>
    <w:rsid w:val="00CB2AE4"/>
    <w:rsid w:val="00D61D65"/>
    <w:rsid w:val="00DA575C"/>
    <w:rsid w:val="00E11A89"/>
    <w:rsid w:val="00F101F5"/>
    <w:rsid w:val="00F33C0B"/>
    <w:rsid w:val="00FA65D6"/>
    <w:rsid w:val="00FF7F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u w:val="single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5F7"/>
    <w:rPr>
      <w:bCs/>
      <w:u w:val="none"/>
    </w:rPr>
  </w:style>
  <w:style w:type="paragraph" w:styleId="Ttulo1">
    <w:name w:val="heading 1"/>
    <w:basedOn w:val="Normal"/>
    <w:link w:val="Ttulo1Char"/>
    <w:autoRedefine/>
    <w:uiPriority w:val="9"/>
    <w:qFormat/>
    <w:rsid w:val="001B25F7"/>
    <w:pPr>
      <w:jc w:val="center"/>
      <w:outlineLvl w:val="0"/>
    </w:pPr>
    <w:rPr>
      <w:rFonts w:ascii="Tahoma" w:hAnsi="Tahoma" w:cs="Tahoma"/>
      <w:b/>
      <w:i/>
      <w:color w:val="C00000"/>
      <w:kern w:val="36"/>
      <w:sz w:val="48"/>
      <w:szCs w:val="48"/>
    </w:rPr>
  </w:style>
  <w:style w:type="paragraph" w:styleId="Ttulo2">
    <w:name w:val="heading 2"/>
    <w:basedOn w:val="Normal"/>
    <w:link w:val="Ttulo2Char"/>
    <w:autoRedefine/>
    <w:uiPriority w:val="9"/>
    <w:qFormat/>
    <w:rsid w:val="000C656D"/>
    <w:pPr>
      <w:outlineLvl w:val="1"/>
    </w:pPr>
    <w:rPr>
      <w:rFonts w:ascii="Tahoma" w:hAnsi="Tahoma" w:cs="Tahoma"/>
      <w:b/>
      <w:bCs w:val="0"/>
      <w:i/>
      <w:iCs/>
      <w:color w:val="C00000"/>
      <w:sz w:val="40"/>
      <w:szCs w:val="40"/>
    </w:rPr>
  </w:style>
  <w:style w:type="paragraph" w:styleId="Ttulo3">
    <w:name w:val="heading 3"/>
    <w:basedOn w:val="Normal"/>
    <w:link w:val="Ttulo3Char"/>
    <w:autoRedefine/>
    <w:uiPriority w:val="9"/>
    <w:qFormat/>
    <w:rsid w:val="000C656D"/>
    <w:pPr>
      <w:outlineLvl w:val="2"/>
    </w:pPr>
    <w:rPr>
      <w:rFonts w:ascii="Tahoma" w:hAnsi="Tahoma" w:cs="Tahoma"/>
      <w:b/>
      <w:bCs w:val="0"/>
      <w:i/>
      <w:iCs/>
      <w:color w:val="833C0B" w:themeColor="accent2" w:themeShade="80"/>
      <w:sz w:val="32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B25F7"/>
    <w:rPr>
      <w:rFonts w:ascii="Tahoma" w:hAnsi="Tahoma" w:cs="Tahoma"/>
      <w:bCs/>
      <w:i/>
      <w:color w:val="C00000"/>
      <w:kern w:val="36"/>
      <w:sz w:val="48"/>
      <w:szCs w:val="48"/>
      <w:u w:val="none"/>
    </w:rPr>
  </w:style>
  <w:style w:type="character" w:customStyle="1" w:styleId="Ttulo2Char">
    <w:name w:val="Título 2 Char"/>
    <w:basedOn w:val="Fontepargpadro"/>
    <w:link w:val="Ttulo2"/>
    <w:uiPriority w:val="9"/>
    <w:rsid w:val="000C656D"/>
    <w:rPr>
      <w:rFonts w:ascii="Tahoma" w:hAnsi="Tahoma" w:cs="Tahoma"/>
      <w:b w:val="0"/>
      <w:bCs/>
      <w:i/>
      <w:iCs/>
      <w:color w:val="C00000"/>
      <w:sz w:val="40"/>
      <w:szCs w:val="40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0C656D"/>
    <w:rPr>
      <w:rFonts w:ascii="Tahoma" w:hAnsi="Tahoma" w:cs="Tahoma"/>
      <w:b w:val="0"/>
      <w:bCs/>
      <w:i/>
      <w:iCs/>
      <w:color w:val="833C0B" w:themeColor="accent2" w:themeShade="80"/>
      <w:sz w:val="32"/>
      <w:szCs w:val="24"/>
      <w:u w:val="single"/>
    </w:rPr>
  </w:style>
  <w:style w:type="paragraph" w:styleId="Citao">
    <w:name w:val="Quote"/>
    <w:basedOn w:val="Normal"/>
    <w:next w:val="Normal"/>
    <w:link w:val="CitaoChar"/>
    <w:autoRedefine/>
    <w:uiPriority w:val="29"/>
    <w:qFormat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character" w:customStyle="1" w:styleId="CitaoChar">
    <w:name w:val="Citação Char"/>
    <w:basedOn w:val="Fontepargpadro"/>
    <w:link w:val="Citao"/>
    <w:uiPriority w:val="29"/>
    <w:rsid w:val="00FA65D6"/>
    <w:rPr>
      <w:rFonts w:ascii="Lucida Handwriting" w:hAnsi="Lucida Handwriting"/>
      <w:color w:val="538135" w:themeColor="accent6" w:themeShade="BF"/>
      <w:sz w:val="26"/>
      <w:szCs w:val="26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0C656D"/>
    <w:rPr>
      <w:szCs w:val="24"/>
    </w:rPr>
  </w:style>
  <w:style w:type="paragraph" w:customStyle="1" w:styleId="CitaoBBLIA">
    <w:name w:val="Citação BÍBLIA"/>
    <w:basedOn w:val="Normal"/>
    <w:link w:val="CitaoBBLIAChar"/>
    <w:autoRedefine/>
    <w:qFormat/>
    <w:rsid w:val="00095A86"/>
    <w:rPr>
      <w:rFonts w:ascii="Kristen ITC" w:hAnsi="Kristen ITC" w:cs="Tahoma"/>
      <w:color w:val="0000FF"/>
    </w:rPr>
  </w:style>
  <w:style w:type="character" w:customStyle="1" w:styleId="CitaoBBLIAChar">
    <w:name w:val="Citação BÍBLIA Char"/>
    <w:basedOn w:val="Fontepargpadro"/>
    <w:link w:val="CitaoBBLIA"/>
    <w:rsid w:val="00095A86"/>
    <w:rPr>
      <w:rFonts w:ascii="Kristen ITC" w:hAnsi="Kristen ITC" w:cs="Tahoma"/>
      <w:color w:val="0000FF"/>
    </w:rPr>
  </w:style>
  <w:style w:type="character" w:styleId="Hyperlink">
    <w:name w:val="Hyperlink"/>
    <w:basedOn w:val="Fontepargpadro"/>
    <w:uiPriority w:val="99"/>
    <w:unhideWhenUsed/>
    <w:rsid w:val="001B25F7"/>
    <w:rPr>
      <w:color w:val="0563C1" w:themeColor="hyperlink"/>
      <w:u w:val="single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1B25F7"/>
    <w:rPr>
      <w:color w:val="605E5C"/>
      <w:shd w:val="clear" w:color="auto" w:fill="E1DFDD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9503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www.christianhospitality.org/wp/bible-fraud7/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152</TotalTime>
  <Pages>1</Pages>
  <Words>476</Words>
  <Characters>2575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Hélio de Menezes Silva</dc:creator>
  <cp:lastModifiedBy>Helio</cp:lastModifiedBy>
  <cp:revision>2</cp:revision>
  <dcterms:created xsi:type="dcterms:W3CDTF">2020-06-08T00:44:00Z</dcterms:created>
  <dcterms:modified xsi:type="dcterms:W3CDTF">2020-11-18T18:22:00Z</dcterms:modified>
</cp:coreProperties>
</file>